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4E582" w14:textId="0D756121" w:rsidR="006F204B" w:rsidRDefault="00F758F0">
      <w:r>
        <w:t xml:space="preserve">Getting your “IG” sorted in your project </w:t>
      </w:r>
    </w:p>
    <w:p w14:paraId="4EEE6070" w14:textId="5B682403" w:rsidR="000E39CC" w:rsidRDefault="00F758F0">
      <w:r>
        <w:t xml:space="preserve">1. Identify who your data controllers are. They make decisions on the data, the means and purposes of the processing. These are the organisations legally accountable for the processing (not only the data). </w:t>
      </w:r>
    </w:p>
    <w:p w14:paraId="548B2977" w14:textId="4F9F2257" w:rsidR="000E39CC" w:rsidRDefault="00F758F0">
      <w:r>
        <w:t xml:space="preserve">2. Is there an IG advisor within your </w:t>
      </w:r>
      <w:proofErr w:type="spellStart"/>
      <w:r>
        <w:t>organisation</w:t>
      </w:r>
      <w:proofErr w:type="spellEnd"/>
      <w:r>
        <w:t xml:space="preserve"> or the main data controller who can help? (e.g. for National Digital Health and Care Projects lead by Scottish Government, the “Information </w:t>
      </w:r>
      <w:r w:rsidR="006F204B">
        <w:t>Governance</w:t>
      </w:r>
      <w:r>
        <w:t xml:space="preserve"> Team”  provides guidance and support with the IG Pack, health boards, GPs, local authorities (integrated services only), PBPP (NHS Scotland Public Benefit and Privacy Panel), etc. </w:t>
      </w:r>
    </w:p>
    <w:p w14:paraId="79C29FE8" w14:textId="77777777" w:rsidR="000E39CC" w:rsidRDefault="00F758F0">
      <w:r>
        <w:t xml:space="preserve">3. You will need to prepare an IG Pack </w:t>
      </w:r>
    </w:p>
    <w:p w14:paraId="3A7D73C7" w14:textId="1C469A31" w:rsidR="000E39CC" w:rsidRDefault="004776F9">
      <w:hyperlink r:id="rId11" w:history="1">
        <w:r w:rsidRPr="004776F9">
          <w:rPr>
            <w:rStyle w:val="Hyperlink"/>
          </w:rPr>
          <w:t>The Information Sharing Toolkit – Information Governance</w:t>
        </w:r>
      </w:hyperlink>
      <w:r>
        <w:t xml:space="preserve"> </w:t>
      </w:r>
    </w:p>
    <w:p w14:paraId="24475BD9" w14:textId="74F16103" w:rsidR="000E39CC" w:rsidRDefault="00F758F0">
      <w:r>
        <w:t xml:space="preserve">For that to happen, you need to engage with different people who will help you with: </w:t>
      </w:r>
    </w:p>
    <w:p w14:paraId="609B4CA0" w14:textId="77777777" w:rsidR="000E39CC" w:rsidRDefault="00F758F0">
      <w:r>
        <w:t xml:space="preserve">a) Identifying the data that is required </w:t>
      </w:r>
    </w:p>
    <w:p w14:paraId="40D78A30" w14:textId="77777777" w:rsidR="000E39CC" w:rsidRDefault="00F758F0">
      <w:r>
        <w:t xml:space="preserve">b) Drafting the data flows </w:t>
      </w:r>
    </w:p>
    <w:p w14:paraId="70898BA5" w14:textId="62E5DF47" w:rsidR="000E39CC" w:rsidRDefault="00F758F0">
      <w:r>
        <w:t xml:space="preserve">c) Identifying the parties involved: controllers, subcontractors (processors) and how seriously they take the security of the data and privacy rights. </w:t>
      </w:r>
    </w:p>
    <w:p w14:paraId="2E14315C" w14:textId="27B39730" w:rsidR="000E39CC" w:rsidRDefault="00F758F0">
      <w:r>
        <w:t xml:space="preserve">d) Providing details about the security measures of the systems and the organisations involved. </w:t>
      </w:r>
    </w:p>
    <w:p w14:paraId="278E5CE5" w14:textId="5364A728" w:rsidR="000E39CC" w:rsidRDefault="00F758F0">
      <w:r>
        <w:t xml:space="preserve">e) Deciding best ways to explain to the population what your project does with the data (and getting consent when needed). </w:t>
      </w:r>
    </w:p>
    <w:p w14:paraId="468473C1" w14:textId="576D9BCC" w:rsidR="000E39CC" w:rsidRDefault="00F758F0">
      <w:r>
        <w:t xml:space="preserve">f) Negotiating amongst the parties how the data is going to be shared and used. Also processed by subcontractors). </w:t>
      </w:r>
    </w:p>
    <w:p w14:paraId="1F0B8F21" w14:textId="22FEBB07" w:rsidR="000E39CC" w:rsidRDefault="00F758F0">
      <w:r>
        <w:t xml:space="preserve">g) Agreeing amongst the parties how the privacy rights are going to be looked after and how people can exercise their rights. </w:t>
      </w:r>
    </w:p>
    <w:p w14:paraId="2866E202" w14:textId="2159ADD2" w:rsidR="000E39CC" w:rsidRDefault="00F758F0">
      <w:r>
        <w:t xml:space="preserve">h) Reflecting on the information risk and managing the risk so key stakeholders manage it at appropriate levels. </w:t>
      </w:r>
    </w:p>
    <w:p w14:paraId="2BB0A90F" w14:textId="086E2690" w:rsidR="000E39CC" w:rsidRDefault="00F758F0">
      <w:r>
        <w:t xml:space="preserve">i) Get formal approval and sign off by all parties. </w:t>
      </w:r>
    </w:p>
    <w:p w14:paraId="7DD2396A" w14:textId="04CA0A8E" w:rsidR="000E39CC" w:rsidRDefault="00F758F0">
      <w:r>
        <w:t xml:space="preserve">j) Train staff accordingly. </w:t>
      </w:r>
    </w:p>
    <w:p w14:paraId="68F963FC" w14:textId="6109BEE0" w:rsidR="000E39CC" w:rsidRDefault="00F758F0">
      <w:r>
        <w:t xml:space="preserve">4.   You will need to get approval from all data controllers. There are panels (e.g. PBPP) with delegated powers to approve on behalf of some data controllers, but you may need to ask for approval in various places. </w:t>
      </w:r>
    </w:p>
    <w:p w14:paraId="622292E3" w14:textId="23DDEFC6" w:rsidR="000E39CC" w:rsidRDefault="00F758F0">
      <w:r>
        <w:t xml:space="preserve"> </w:t>
      </w:r>
    </w:p>
    <w:sectPr w:rsidR="000E39CC" w:rsidSect="00034616">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60569" w14:textId="77777777" w:rsidR="008C630A" w:rsidRDefault="008C630A" w:rsidP="008C630A">
      <w:pPr>
        <w:spacing w:after="0" w:line="240" w:lineRule="auto"/>
      </w:pPr>
      <w:r>
        <w:separator/>
      </w:r>
    </w:p>
  </w:endnote>
  <w:endnote w:type="continuationSeparator" w:id="0">
    <w:p w14:paraId="31B77412" w14:textId="77777777" w:rsidR="008C630A" w:rsidRDefault="008C630A" w:rsidP="008C6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6D3AB" w14:textId="77777777" w:rsidR="008C630A" w:rsidRDefault="008C630A" w:rsidP="008C630A">
      <w:pPr>
        <w:spacing w:after="0" w:line="240" w:lineRule="auto"/>
      </w:pPr>
      <w:r>
        <w:separator/>
      </w:r>
    </w:p>
  </w:footnote>
  <w:footnote w:type="continuationSeparator" w:id="0">
    <w:p w14:paraId="57F922A8" w14:textId="77777777" w:rsidR="008C630A" w:rsidRDefault="008C630A" w:rsidP="008C6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18A6" w14:textId="77777777" w:rsidR="006A6F7A" w:rsidRDefault="006A6F7A" w:rsidP="006A6F7A">
    <w:proofErr w:type="spellStart"/>
    <w:r>
      <w:t>V202510</w:t>
    </w:r>
    <w:proofErr w:type="spellEnd"/>
  </w:p>
  <w:p w14:paraId="014BDF55" w14:textId="77777777" w:rsidR="006A6F7A" w:rsidRDefault="006A6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3575283">
    <w:abstractNumId w:val="8"/>
  </w:num>
  <w:num w:numId="2" w16cid:durableId="1704164297">
    <w:abstractNumId w:val="6"/>
  </w:num>
  <w:num w:numId="3" w16cid:durableId="122777485">
    <w:abstractNumId w:val="5"/>
  </w:num>
  <w:num w:numId="4" w16cid:durableId="1088889977">
    <w:abstractNumId w:val="4"/>
  </w:num>
  <w:num w:numId="5" w16cid:durableId="1353334989">
    <w:abstractNumId w:val="7"/>
  </w:num>
  <w:num w:numId="6" w16cid:durableId="1994605147">
    <w:abstractNumId w:val="3"/>
  </w:num>
  <w:num w:numId="7" w16cid:durableId="1818036728">
    <w:abstractNumId w:val="2"/>
  </w:num>
  <w:num w:numId="8" w16cid:durableId="814957945">
    <w:abstractNumId w:val="1"/>
  </w:num>
  <w:num w:numId="9" w16cid:durableId="2074699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440"/>
    <w:rsid w:val="0006063C"/>
    <w:rsid w:val="000E39CC"/>
    <w:rsid w:val="000E4FB0"/>
    <w:rsid w:val="0013798E"/>
    <w:rsid w:val="0015074B"/>
    <w:rsid w:val="0029639D"/>
    <w:rsid w:val="00326F90"/>
    <w:rsid w:val="004776F9"/>
    <w:rsid w:val="006A6F7A"/>
    <w:rsid w:val="006F204B"/>
    <w:rsid w:val="008C630A"/>
    <w:rsid w:val="00AA1D8D"/>
    <w:rsid w:val="00B47730"/>
    <w:rsid w:val="00CB0664"/>
    <w:rsid w:val="00F740A3"/>
    <w:rsid w:val="00F758F0"/>
    <w:rsid w:val="00FC693F"/>
    <w:rsid w:val="138D33F8"/>
    <w:rsid w:val="5A16AF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A1A44D"/>
  <w14:defaultImageDpi w14:val="300"/>
  <w15:docId w15:val="{E2FBC18F-DBDA-452C-AF5A-90395C42D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4776F9"/>
    <w:rPr>
      <w:color w:val="0000FF" w:themeColor="hyperlink"/>
      <w:u w:val="single"/>
    </w:rPr>
  </w:style>
  <w:style w:type="character" w:styleId="UnresolvedMention">
    <w:name w:val="Unresolved Mention"/>
    <w:basedOn w:val="DefaultParagraphFont"/>
    <w:uiPriority w:val="99"/>
    <w:semiHidden/>
    <w:unhideWhenUsed/>
    <w:rsid w:val="00477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rmationgovernance.testing.nhsscotland.net/toolkit-templates/the-information-sharing-toolkit-2/"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c135c73-13e9-466e-b360-0147516a4458" xsi:nil="true"/>
    <lcf76f155ced4ddcb4097134ff3c332f xmlns="23661e0a-5b40-4c2f-8f6b-cc1102378f5c">
      <Terms xmlns="http://schemas.microsoft.com/office/infopath/2007/PartnerControls"/>
    </lcf76f155ced4ddcb4097134ff3c332f>
    <MovedtoeRDM_x003f_ xmlns="23661e0a-5b40-4c2f-8f6b-cc1102378f5c" xsi:nil="true"/>
    <needmovedtoeRDM xmlns="23661e0a-5b40-4c2f-8f6b-cc1102378f5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C762214B987DF4B85292D4305DBD030" ma:contentTypeVersion="24" ma:contentTypeDescription="Create a new document." ma:contentTypeScope="" ma:versionID="cfc74f47764d08dc4dbb628820e2fdd7">
  <xsd:schema xmlns:xsd="http://www.w3.org/2001/XMLSchema" xmlns:xs="http://www.w3.org/2001/XMLSchema" xmlns:p="http://schemas.microsoft.com/office/2006/metadata/properties" xmlns:ns2="23661e0a-5b40-4c2f-8f6b-cc1102378f5c" xmlns:ns3="dc135c73-13e9-466e-b360-0147516a4458" targetNamespace="http://schemas.microsoft.com/office/2006/metadata/properties" ma:root="true" ma:fieldsID="f7cd6197a44e0cc9137108807a11ecd5" ns2:_="" ns3:_="">
    <xsd:import namespace="23661e0a-5b40-4c2f-8f6b-cc1102378f5c"/>
    <xsd:import namespace="dc135c73-13e9-466e-b360-0147516a44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needmovedtoeRDM" minOccurs="0"/>
                <xsd:element ref="ns2:MovedtoeRDM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61e0a-5b40-4c2f-8f6b-cc1102378f5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eedmovedtoeRDM" ma:index="29" nillable="true" ma:displayName="need moved to eRDM" ma:description="does this file require to be moved to eRDM" ma:format="Dropdown" ma:internalName="needmovedtoeRDM">
      <xsd:simpleType>
        <xsd:restriction base="dms:Choice">
          <xsd:enumeration value="Yes"/>
          <xsd:enumeration value="No"/>
          <xsd:enumeration value="Choice 3"/>
        </xsd:restriction>
      </xsd:simpleType>
    </xsd:element>
    <xsd:element name="MovedtoeRDM_x003f_" ma:index="30" nillable="true" ma:displayName="Moved to eRDM?" ma:description="has it been moved to eRDM" ma:format="Dropdown" ma:internalName="MovedtoeRDM_x003f_">
      <xsd:simpleType>
        <xsd:restriction base="dms:Choice">
          <xsd:enumeration value="Yes"/>
          <xsd:enumeration value="Not yet"/>
        </xsd:restriction>
      </xsd:simpleType>
    </xsd:element>
  </xsd:schema>
  <xsd:schema xmlns:xsd="http://www.w3.org/2001/XMLSchema" xmlns:xs="http://www.w3.org/2001/XMLSchema" xmlns:dms="http://schemas.microsoft.com/office/2006/documentManagement/types" xmlns:pc="http://schemas.microsoft.com/office/infopath/2007/PartnerControls" targetNamespace="dc135c73-13e9-466e-b360-0147516a44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81d339-8ee2-441a-b298-414ef512f1a7}" ma:internalName="TaxCatchAll" ma:showField="CatchAllData" ma:web="dc135c73-13e9-466e-b360-0147516a44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3F03CF-2AB4-41A2-823A-CE76BA1CD803}">
  <ds:schemaRefs>
    <ds:schemaRef ds:uri="http://schemas.microsoft.com/sharepoint/v3/contenttype/forms"/>
  </ds:schemaRefs>
</ds:datastoreItem>
</file>

<file path=customXml/itemProps2.xml><?xml version="1.0" encoding="utf-8"?>
<ds:datastoreItem xmlns:ds="http://schemas.openxmlformats.org/officeDocument/2006/customXml" ds:itemID="{FEE6034C-C1F2-4F75-A2EA-119A04280023}">
  <ds:schemaRefs>
    <ds:schemaRef ds:uri="http://schemas.microsoft.com/office/2006/metadata/properties"/>
    <ds:schemaRef ds:uri="http://schemas.microsoft.com/office/infopath/2007/PartnerControls"/>
    <ds:schemaRef ds:uri="dc135c73-13e9-466e-b360-0147516a4458"/>
    <ds:schemaRef ds:uri="23661e0a-5b40-4c2f-8f6b-cc1102378f5c"/>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9E5999DF-868A-4021-89D4-84C722EE8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61e0a-5b40-4c2f-8f6b-cc1102378f5c"/>
    <ds:schemaRef ds:uri="dc135c73-13e9-466e-b360-0147516a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1707</Characters>
  <Application>Microsoft Office Word</Application>
  <DocSecurity>0</DocSecurity>
  <Lines>34</Lines>
  <Paragraphs>21</Paragraphs>
  <ScaleCrop>false</ScaleCrop>
  <Manager/>
  <Company/>
  <LinksUpToDate>false</LinksUpToDate>
  <CharactersWithSpaces>2018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Philip Kirk</cp:lastModifiedBy>
  <cp:revision>8</cp:revision>
  <dcterms:created xsi:type="dcterms:W3CDTF">2025-08-14T13:04:00Z</dcterms:created>
  <dcterms:modified xsi:type="dcterms:W3CDTF">2026-03-02T14:23:00Z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0x010100EC762214B987DF4B85292D4305DBD030</vt:lpwstr>
  </property>
  <property fmtid="{D5CDD505-2E9C-101B-9397-08002B2CF9AE}" pid="3" name="docLang">
    <vt:lpwstr>en</vt:lpwstr>
  </property>
  <property fmtid="{D5CDD505-2E9C-101B-9397-08002B2CF9AE}" pid="4" name="MediaServiceImageTags">
    <vt:lpwstr/>
  </property>
</Properties>
</file>