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71" w:rsidRPr="00B20374" w:rsidRDefault="006768C4" w:rsidP="00161648">
      <w:pPr>
        <w:rPr>
          <w:rFonts w:ascii="Arial" w:hAnsi="Arial" w:cs="Arial"/>
        </w:rPr>
      </w:pPr>
      <w:r w:rsidRPr="00B2037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40061E7" wp14:editId="5DB8C012">
            <wp:simplePos x="0" y="0"/>
            <wp:positionH relativeFrom="margin">
              <wp:posOffset>-48260</wp:posOffset>
            </wp:positionH>
            <wp:positionV relativeFrom="margin">
              <wp:posOffset>-457835</wp:posOffset>
            </wp:positionV>
            <wp:extent cx="1403350" cy="604520"/>
            <wp:effectExtent l="0" t="0" r="0" b="0"/>
            <wp:wrapSquare wrapText="bothSides"/>
            <wp:docPr id="35" name="Picture 35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037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84108B" wp14:editId="6F7B59C4">
            <wp:simplePos x="0" y="0"/>
            <wp:positionH relativeFrom="margin">
              <wp:posOffset>4770613</wp:posOffset>
            </wp:positionH>
            <wp:positionV relativeFrom="margin">
              <wp:posOffset>-358823</wp:posOffset>
            </wp:positionV>
            <wp:extent cx="1010285" cy="454660"/>
            <wp:effectExtent l="0" t="0" r="0" b="2540"/>
            <wp:wrapTopAndBottom/>
            <wp:docPr id="36" name="Picture 1" descr="screen-shot-2015-12-06-at-15-27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-shot-2015-12-06-at-15-27-0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58" r="-1579"/>
                    <a:stretch/>
                  </pic:blipFill>
                  <pic:spPr bwMode="auto">
                    <a:xfrm>
                      <a:off x="0" y="0"/>
                      <a:ext cx="101028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dt>
      <w:sdtPr>
        <w:rPr>
          <w:rFonts w:ascii="Arial" w:eastAsiaTheme="minorHAnsi" w:hAnsi="Arial" w:cs="Arial"/>
          <w:spacing w:val="0"/>
          <w:kern w:val="0"/>
          <w:sz w:val="22"/>
          <w:szCs w:val="22"/>
        </w:rPr>
        <w:id w:val="9161706"/>
        <w:docPartObj>
          <w:docPartGallery w:val="Cover Pages"/>
          <w:docPartUnique/>
        </w:docPartObj>
      </w:sdtPr>
      <w:sdtEndPr/>
      <w:sdtContent>
        <w:p w:rsidR="00086271" w:rsidRPr="00B20374" w:rsidRDefault="00086271" w:rsidP="00086271">
          <w:pPr>
            <w:pStyle w:val="Title"/>
            <w:jc w:val="center"/>
            <w:rPr>
              <w:rFonts w:ascii="Arial" w:hAnsi="Arial" w:cs="Arial"/>
            </w:rPr>
          </w:pPr>
          <w:r w:rsidRPr="00B20374">
            <w:rPr>
              <w:rFonts w:ascii="Arial" w:hAnsi="Arial" w:cs="Arial"/>
            </w:rPr>
            <w:t xml:space="preserve">INFORMATION RISK </w:t>
          </w:r>
        </w:p>
        <w:p w:rsidR="00086271" w:rsidRPr="00B20374" w:rsidRDefault="00086271" w:rsidP="00086271">
          <w:pPr>
            <w:pStyle w:val="Title"/>
            <w:jc w:val="center"/>
            <w:rPr>
              <w:rFonts w:ascii="Arial" w:hAnsi="Arial" w:cs="Arial"/>
            </w:rPr>
          </w:pPr>
          <w:r w:rsidRPr="00B20374">
            <w:rPr>
              <w:rFonts w:ascii="Arial" w:hAnsi="Arial" w:cs="Arial"/>
            </w:rPr>
            <w:t>TRIAGE T</w:t>
          </w:r>
          <w:bookmarkStart w:id="0" w:name="_GoBack"/>
          <w:bookmarkEnd w:id="0"/>
          <w:r w:rsidRPr="00B20374">
            <w:rPr>
              <w:rFonts w:ascii="Arial" w:hAnsi="Arial" w:cs="Arial"/>
            </w:rPr>
            <w:t>OOL</w:t>
          </w:r>
        </w:p>
        <w:p w:rsidR="00086271" w:rsidRPr="00B20374" w:rsidRDefault="009975E6" w:rsidP="00086271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V201901</w:t>
          </w:r>
        </w:p>
        <w:p w:rsidR="00161648" w:rsidRPr="00B20374" w:rsidRDefault="00161648" w:rsidP="00161648">
          <w:pPr>
            <w:rPr>
              <w:rFonts w:ascii="Arial" w:hAnsi="Arial" w:cs="Arial"/>
            </w:rPr>
          </w:pPr>
        </w:p>
        <w:sdt>
          <w:sdtPr>
            <w:rPr>
              <w:rFonts w:ascii="Arial" w:hAnsi="Arial" w:cs="Arial"/>
              <w:b w:val="0"/>
              <w:lang w:val="en-GB"/>
            </w:rPr>
            <w:id w:val="27167359"/>
            <w:docPartObj>
              <w:docPartGallery w:val="Table of Contents"/>
              <w:docPartUnique/>
            </w:docPartObj>
          </w:sdtPr>
          <w:sdtEndPr/>
          <w:sdtContent>
            <w:p w:rsidR="00A33CFA" w:rsidRPr="00B20374" w:rsidRDefault="00A33CFA" w:rsidP="00C71F1B">
              <w:pPr>
                <w:pStyle w:val="TOCHeading"/>
                <w:numPr>
                  <w:ilvl w:val="0"/>
                  <w:numId w:val="0"/>
                </w:numPr>
                <w:ind w:left="644"/>
                <w:rPr>
                  <w:rFonts w:ascii="Arial" w:hAnsi="Arial" w:cs="Arial"/>
                </w:rPr>
              </w:pPr>
              <w:r w:rsidRPr="00B20374">
                <w:rPr>
                  <w:rFonts w:ascii="Arial" w:hAnsi="Arial" w:cs="Arial"/>
                </w:rPr>
                <w:t>Contents</w:t>
              </w:r>
            </w:p>
            <w:p w:rsidR="00D51C9B" w:rsidRDefault="00FB72B9">
              <w:pPr>
                <w:pStyle w:val="TOC1"/>
                <w:tabs>
                  <w:tab w:val="left" w:pos="440"/>
                  <w:tab w:val="right" w:leader="dot" w:pos="9016"/>
                </w:tabs>
                <w:rPr>
                  <w:rFonts w:eastAsiaTheme="minorEastAsia"/>
                  <w:noProof/>
                  <w:lang w:eastAsia="en-GB"/>
                </w:rPr>
              </w:pPr>
              <w:r w:rsidRPr="00B20374">
                <w:rPr>
                  <w:rFonts w:ascii="Arial" w:hAnsi="Arial" w:cs="Arial"/>
                </w:rPr>
                <w:fldChar w:fldCharType="begin"/>
              </w:r>
              <w:r w:rsidR="00A33CFA" w:rsidRPr="00B20374">
                <w:rPr>
                  <w:rFonts w:ascii="Arial" w:hAnsi="Arial" w:cs="Arial"/>
                </w:rPr>
                <w:instrText xml:space="preserve"> TOC \o "1-3" \h \z \u </w:instrText>
              </w:r>
              <w:r w:rsidRPr="00B20374">
                <w:rPr>
                  <w:rFonts w:ascii="Arial" w:hAnsi="Arial" w:cs="Arial"/>
                </w:rPr>
                <w:fldChar w:fldCharType="separate"/>
              </w:r>
              <w:hyperlink w:anchor="_Toc357367" w:history="1"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1.</w:t>
                </w:r>
                <w:r w:rsidR="00D51C9B">
                  <w:rPr>
                    <w:rFonts w:eastAsiaTheme="minorEastAsia"/>
                    <w:noProof/>
                    <w:lang w:eastAsia="en-GB"/>
                  </w:rPr>
                  <w:tab/>
                </w:r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Triage Risk Assessment Tool</w:t>
                </w:r>
                <w:r w:rsidR="00D51C9B">
                  <w:rPr>
                    <w:noProof/>
                    <w:webHidden/>
                  </w:rPr>
                  <w:tab/>
                </w:r>
                <w:r w:rsidR="00D51C9B">
                  <w:rPr>
                    <w:noProof/>
                    <w:webHidden/>
                  </w:rPr>
                  <w:fldChar w:fldCharType="begin"/>
                </w:r>
                <w:r w:rsidR="00D51C9B">
                  <w:rPr>
                    <w:noProof/>
                    <w:webHidden/>
                  </w:rPr>
                  <w:instrText xml:space="preserve"> PAGEREF _Toc357367 \h </w:instrText>
                </w:r>
                <w:r w:rsidR="00D51C9B">
                  <w:rPr>
                    <w:noProof/>
                    <w:webHidden/>
                  </w:rPr>
                </w:r>
                <w:r w:rsidR="00D51C9B">
                  <w:rPr>
                    <w:noProof/>
                    <w:webHidden/>
                  </w:rPr>
                  <w:fldChar w:fldCharType="separate"/>
                </w:r>
                <w:r w:rsidR="00D51C9B">
                  <w:rPr>
                    <w:noProof/>
                    <w:webHidden/>
                  </w:rPr>
                  <w:t>2</w:t>
                </w:r>
                <w:r w:rsidR="00D51C9B">
                  <w:rPr>
                    <w:noProof/>
                    <w:webHidden/>
                  </w:rPr>
                  <w:fldChar w:fldCharType="end"/>
                </w:r>
              </w:hyperlink>
            </w:p>
            <w:p w:rsidR="00D51C9B" w:rsidRDefault="00985E8D">
              <w:pPr>
                <w:pStyle w:val="TOC1"/>
                <w:tabs>
                  <w:tab w:val="left" w:pos="440"/>
                  <w:tab w:val="right" w:leader="dot" w:pos="9016"/>
                </w:tabs>
                <w:rPr>
                  <w:rFonts w:eastAsiaTheme="minorEastAsia"/>
                  <w:noProof/>
                  <w:lang w:eastAsia="en-GB"/>
                </w:rPr>
              </w:pPr>
              <w:hyperlink w:anchor="_Toc357368" w:history="1"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2.</w:t>
                </w:r>
                <w:r w:rsidR="00D51C9B">
                  <w:rPr>
                    <w:rFonts w:eastAsiaTheme="minorEastAsia"/>
                    <w:noProof/>
                    <w:lang w:eastAsia="en-GB"/>
                  </w:rPr>
                  <w:tab/>
                </w:r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Aims</w:t>
                </w:r>
                <w:r w:rsidR="00D51C9B">
                  <w:rPr>
                    <w:noProof/>
                    <w:webHidden/>
                  </w:rPr>
                  <w:tab/>
                </w:r>
                <w:r w:rsidR="00D51C9B">
                  <w:rPr>
                    <w:noProof/>
                    <w:webHidden/>
                  </w:rPr>
                  <w:fldChar w:fldCharType="begin"/>
                </w:r>
                <w:r w:rsidR="00D51C9B">
                  <w:rPr>
                    <w:noProof/>
                    <w:webHidden/>
                  </w:rPr>
                  <w:instrText xml:space="preserve"> PAGEREF _Toc357368 \h </w:instrText>
                </w:r>
                <w:r w:rsidR="00D51C9B">
                  <w:rPr>
                    <w:noProof/>
                    <w:webHidden/>
                  </w:rPr>
                </w:r>
                <w:r w:rsidR="00D51C9B">
                  <w:rPr>
                    <w:noProof/>
                    <w:webHidden/>
                  </w:rPr>
                  <w:fldChar w:fldCharType="separate"/>
                </w:r>
                <w:r w:rsidR="00D51C9B">
                  <w:rPr>
                    <w:noProof/>
                    <w:webHidden/>
                  </w:rPr>
                  <w:t>2</w:t>
                </w:r>
                <w:r w:rsidR="00D51C9B">
                  <w:rPr>
                    <w:noProof/>
                    <w:webHidden/>
                  </w:rPr>
                  <w:fldChar w:fldCharType="end"/>
                </w:r>
              </w:hyperlink>
            </w:p>
            <w:p w:rsidR="00D51C9B" w:rsidRDefault="00985E8D">
              <w:pPr>
                <w:pStyle w:val="TOC1"/>
                <w:tabs>
                  <w:tab w:val="left" w:pos="440"/>
                  <w:tab w:val="right" w:leader="dot" w:pos="9016"/>
                </w:tabs>
                <w:rPr>
                  <w:rFonts w:eastAsiaTheme="minorEastAsia"/>
                  <w:noProof/>
                  <w:lang w:eastAsia="en-GB"/>
                </w:rPr>
              </w:pPr>
              <w:hyperlink w:anchor="_Toc357369" w:history="1"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3.</w:t>
                </w:r>
                <w:r w:rsidR="00D51C9B">
                  <w:rPr>
                    <w:rFonts w:eastAsiaTheme="minorEastAsia"/>
                    <w:noProof/>
                    <w:lang w:eastAsia="en-GB"/>
                  </w:rPr>
                  <w:tab/>
                </w:r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Scope</w:t>
                </w:r>
                <w:r w:rsidR="00D51C9B">
                  <w:rPr>
                    <w:noProof/>
                    <w:webHidden/>
                  </w:rPr>
                  <w:tab/>
                </w:r>
                <w:r w:rsidR="00D51C9B">
                  <w:rPr>
                    <w:noProof/>
                    <w:webHidden/>
                  </w:rPr>
                  <w:fldChar w:fldCharType="begin"/>
                </w:r>
                <w:r w:rsidR="00D51C9B">
                  <w:rPr>
                    <w:noProof/>
                    <w:webHidden/>
                  </w:rPr>
                  <w:instrText xml:space="preserve"> PAGEREF _Toc357369 \h </w:instrText>
                </w:r>
                <w:r w:rsidR="00D51C9B">
                  <w:rPr>
                    <w:noProof/>
                    <w:webHidden/>
                  </w:rPr>
                </w:r>
                <w:r w:rsidR="00D51C9B">
                  <w:rPr>
                    <w:noProof/>
                    <w:webHidden/>
                  </w:rPr>
                  <w:fldChar w:fldCharType="separate"/>
                </w:r>
                <w:r w:rsidR="00D51C9B">
                  <w:rPr>
                    <w:noProof/>
                    <w:webHidden/>
                  </w:rPr>
                  <w:t>2</w:t>
                </w:r>
                <w:r w:rsidR="00D51C9B">
                  <w:rPr>
                    <w:noProof/>
                    <w:webHidden/>
                  </w:rPr>
                  <w:fldChar w:fldCharType="end"/>
                </w:r>
              </w:hyperlink>
            </w:p>
            <w:p w:rsidR="00D51C9B" w:rsidRDefault="00985E8D">
              <w:pPr>
                <w:pStyle w:val="TOC1"/>
                <w:tabs>
                  <w:tab w:val="left" w:pos="440"/>
                  <w:tab w:val="right" w:leader="dot" w:pos="9016"/>
                </w:tabs>
                <w:rPr>
                  <w:rFonts w:eastAsiaTheme="minorEastAsia"/>
                  <w:noProof/>
                  <w:lang w:eastAsia="en-GB"/>
                </w:rPr>
              </w:pPr>
              <w:hyperlink w:anchor="_Toc357370" w:history="1"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4.</w:t>
                </w:r>
                <w:r w:rsidR="00D51C9B">
                  <w:rPr>
                    <w:rFonts w:eastAsiaTheme="minorEastAsia"/>
                    <w:noProof/>
                    <w:lang w:eastAsia="en-GB"/>
                  </w:rPr>
                  <w:tab/>
                </w:r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Questions</w:t>
                </w:r>
                <w:r w:rsidR="00D51C9B">
                  <w:rPr>
                    <w:noProof/>
                    <w:webHidden/>
                  </w:rPr>
                  <w:tab/>
                </w:r>
                <w:r w:rsidR="00D51C9B">
                  <w:rPr>
                    <w:noProof/>
                    <w:webHidden/>
                  </w:rPr>
                  <w:fldChar w:fldCharType="begin"/>
                </w:r>
                <w:r w:rsidR="00D51C9B">
                  <w:rPr>
                    <w:noProof/>
                    <w:webHidden/>
                  </w:rPr>
                  <w:instrText xml:space="preserve"> PAGEREF _Toc357370 \h </w:instrText>
                </w:r>
                <w:r w:rsidR="00D51C9B">
                  <w:rPr>
                    <w:noProof/>
                    <w:webHidden/>
                  </w:rPr>
                </w:r>
                <w:r w:rsidR="00D51C9B">
                  <w:rPr>
                    <w:noProof/>
                    <w:webHidden/>
                  </w:rPr>
                  <w:fldChar w:fldCharType="separate"/>
                </w:r>
                <w:r w:rsidR="00D51C9B">
                  <w:rPr>
                    <w:noProof/>
                    <w:webHidden/>
                  </w:rPr>
                  <w:t>2</w:t>
                </w:r>
                <w:r w:rsidR="00D51C9B">
                  <w:rPr>
                    <w:noProof/>
                    <w:webHidden/>
                  </w:rPr>
                  <w:fldChar w:fldCharType="end"/>
                </w:r>
              </w:hyperlink>
            </w:p>
            <w:p w:rsidR="00D51C9B" w:rsidRDefault="00985E8D">
              <w:pPr>
                <w:pStyle w:val="TOC1"/>
                <w:tabs>
                  <w:tab w:val="left" w:pos="440"/>
                  <w:tab w:val="right" w:leader="dot" w:pos="9016"/>
                </w:tabs>
                <w:rPr>
                  <w:rFonts w:eastAsiaTheme="minorEastAsia"/>
                  <w:noProof/>
                  <w:lang w:eastAsia="en-GB"/>
                </w:rPr>
              </w:pPr>
              <w:hyperlink w:anchor="_Toc357371" w:history="1"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5.</w:t>
                </w:r>
                <w:r w:rsidR="00D51C9B">
                  <w:rPr>
                    <w:rFonts w:eastAsiaTheme="minorEastAsia"/>
                    <w:noProof/>
                    <w:lang w:eastAsia="en-GB"/>
                  </w:rPr>
                  <w:tab/>
                </w:r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Background</w:t>
                </w:r>
                <w:r w:rsidR="00D51C9B">
                  <w:rPr>
                    <w:noProof/>
                    <w:webHidden/>
                  </w:rPr>
                  <w:tab/>
                </w:r>
                <w:r w:rsidR="00D51C9B">
                  <w:rPr>
                    <w:noProof/>
                    <w:webHidden/>
                  </w:rPr>
                  <w:fldChar w:fldCharType="begin"/>
                </w:r>
                <w:r w:rsidR="00D51C9B">
                  <w:rPr>
                    <w:noProof/>
                    <w:webHidden/>
                  </w:rPr>
                  <w:instrText xml:space="preserve"> PAGEREF _Toc357371 \h </w:instrText>
                </w:r>
                <w:r w:rsidR="00D51C9B">
                  <w:rPr>
                    <w:noProof/>
                    <w:webHidden/>
                  </w:rPr>
                </w:r>
                <w:r w:rsidR="00D51C9B">
                  <w:rPr>
                    <w:noProof/>
                    <w:webHidden/>
                  </w:rPr>
                  <w:fldChar w:fldCharType="separate"/>
                </w:r>
                <w:r w:rsidR="00D51C9B">
                  <w:rPr>
                    <w:noProof/>
                    <w:webHidden/>
                  </w:rPr>
                  <w:t>3</w:t>
                </w:r>
                <w:r w:rsidR="00D51C9B">
                  <w:rPr>
                    <w:noProof/>
                    <w:webHidden/>
                  </w:rPr>
                  <w:fldChar w:fldCharType="end"/>
                </w:r>
              </w:hyperlink>
            </w:p>
            <w:p w:rsidR="00D51C9B" w:rsidRDefault="00985E8D">
              <w:pPr>
                <w:pStyle w:val="TOC1"/>
                <w:tabs>
                  <w:tab w:val="left" w:pos="440"/>
                  <w:tab w:val="right" w:leader="dot" w:pos="9016"/>
                </w:tabs>
                <w:rPr>
                  <w:rFonts w:eastAsiaTheme="minorEastAsia"/>
                  <w:noProof/>
                  <w:lang w:eastAsia="en-GB"/>
                </w:rPr>
              </w:pPr>
              <w:hyperlink w:anchor="_Toc357372" w:history="1"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6.</w:t>
                </w:r>
                <w:r w:rsidR="00D51C9B">
                  <w:rPr>
                    <w:rFonts w:eastAsiaTheme="minorEastAsia"/>
                    <w:noProof/>
                    <w:lang w:eastAsia="en-GB"/>
                  </w:rPr>
                  <w:tab/>
                </w:r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About the data</w:t>
                </w:r>
                <w:r w:rsidR="00D51C9B">
                  <w:rPr>
                    <w:noProof/>
                    <w:webHidden/>
                  </w:rPr>
                  <w:tab/>
                </w:r>
                <w:r w:rsidR="00D51C9B">
                  <w:rPr>
                    <w:noProof/>
                    <w:webHidden/>
                  </w:rPr>
                  <w:fldChar w:fldCharType="begin"/>
                </w:r>
                <w:r w:rsidR="00D51C9B">
                  <w:rPr>
                    <w:noProof/>
                    <w:webHidden/>
                  </w:rPr>
                  <w:instrText xml:space="preserve"> PAGEREF _Toc357372 \h </w:instrText>
                </w:r>
                <w:r w:rsidR="00D51C9B">
                  <w:rPr>
                    <w:noProof/>
                    <w:webHidden/>
                  </w:rPr>
                </w:r>
                <w:r w:rsidR="00D51C9B">
                  <w:rPr>
                    <w:noProof/>
                    <w:webHidden/>
                  </w:rPr>
                  <w:fldChar w:fldCharType="separate"/>
                </w:r>
                <w:r w:rsidR="00D51C9B">
                  <w:rPr>
                    <w:noProof/>
                    <w:webHidden/>
                  </w:rPr>
                  <w:t>4</w:t>
                </w:r>
                <w:r w:rsidR="00D51C9B">
                  <w:rPr>
                    <w:noProof/>
                    <w:webHidden/>
                  </w:rPr>
                  <w:fldChar w:fldCharType="end"/>
                </w:r>
              </w:hyperlink>
            </w:p>
            <w:p w:rsidR="00D51C9B" w:rsidRDefault="00985E8D">
              <w:pPr>
                <w:pStyle w:val="TOC1"/>
                <w:tabs>
                  <w:tab w:val="left" w:pos="440"/>
                  <w:tab w:val="right" w:leader="dot" w:pos="9016"/>
                </w:tabs>
                <w:rPr>
                  <w:rFonts w:eastAsiaTheme="minorEastAsia"/>
                  <w:noProof/>
                  <w:lang w:eastAsia="en-GB"/>
                </w:rPr>
              </w:pPr>
              <w:hyperlink w:anchor="_Toc357373" w:history="1"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7.</w:t>
                </w:r>
                <w:r w:rsidR="00D51C9B">
                  <w:rPr>
                    <w:rFonts w:eastAsiaTheme="minorEastAsia"/>
                    <w:noProof/>
                    <w:lang w:eastAsia="en-GB"/>
                  </w:rPr>
                  <w:tab/>
                </w:r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About the solution</w:t>
                </w:r>
                <w:r w:rsidR="00D51C9B">
                  <w:rPr>
                    <w:noProof/>
                    <w:webHidden/>
                  </w:rPr>
                  <w:tab/>
                </w:r>
                <w:r w:rsidR="00D51C9B">
                  <w:rPr>
                    <w:noProof/>
                    <w:webHidden/>
                  </w:rPr>
                  <w:fldChar w:fldCharType="begin"/>
                </w:r>
                <w:r w:rsidR="00D51C9B">
                  <w:rPr>
                    <w:noProof/>
                    <w:webHidden/>
                  </w:rPr>
                  <w:instrText xml:space="preserve"> PAGEREF _Toc357373 \h </w:instrText>
                </w:r>
                <w:r w:rsidR="00D51C9B">
                  <w:rPr>
                    <w:noProof/>
                    <w:webHidden/>
                  </w:rPr>
                </w:r>
                <w:r w:rsidR="00D51C9B">
                  <w:rPr>
                    <w:noProof/>
                    <w:webHidden/>
                  </w:rPr>
                  <w:fldChar w:fldCharType="separate"/>
                </w:r>
                <w:r w:rsidR="00D51C9B">
                  <w:rPr>
                    <w:noProof/>
                    <w:webHidden/>
                  </w:rPr>
                  <w:t>4</w:t>
                </w:r>
                <w:r w:rsidR="00D51C9B">
                  <w:rPr>
                    <w:noProof/>
                    <w:webHidden/>
                  </w:rPr>
                  <w:fldChar w:fldCharType="end"/>
                </w:r>
              </w:hyperlink>
            </w:p>
            <w:p w:rsidR="00D51C9B" w:rsidRDefault="00985E8D">
              <w:pPr>
                <w:pStyle w:val="TOC1"/>
                <w:tabs>
                  <w:tab w:val="left" w:pos="440"/>
                  <w:tab w:val="right" w:leader="dot" w:pos="9016"/>
                </w:tabs>
                <w:rPr>
                  <w:rFonts w:eastAsiaTheme="minorEastAsia"/>
                  <w:noProof/>
                  <w:lang w:eastAsia="en-GB"/>
                </w:rPr>
              </w:pPr>
              <w:hyperlink w:anchor="_Toc357374" w:history="1"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8.</w:t>
                </w:r>
                <w:r w:rsidR="00D51C9B">
                  <w:rPr>
                    <w:rFonts w:eastAsiaTheme="minorEastAsia"/>
                    <w:noProof/>
                    <w:lang w:eastAsia="en-GB"/>
                  </w:rPr>
                  <w:tab/>
                </w:r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Information governance</w:t>
                </w:r>
                <w:r w:rsidR="00D51C9B">
                  <w:rPr>
                    <w:noProof/>
                    <w:webHidden/>
                  </w:rPr>
                  <w:tab/>
                </w:r>
                <w:r w:rsidR="00D51C9B">
                  <w:rPr>
                    <w:noProof/>
                    <w:webHidden/>
                  </w:rPr>
                  <w:fldChar w:fldCharType="begin"/>
                </w:r>
                <w:r w:rsidR="00D51C9B">
                  <w:rPr>
                    <w:noProof/>
                    <w:webHidden/>
                  </w:rPr>
                  <w:instrText xml:space="preserve"> PAGEREF _Toc357374 \h </w:instrText>
                </w:r>
                <w:r w:rsidR="00D51C9B">
                  <w:rPr>
                    <w:noProof/>
                    <w:webHidden/>
                  </w:rPr>
                </w:r>
                <w:r w:rsidR="00D51C9B">
                  <w:rPr>
                    <w:noProof/>
                    <w:webHidden/>
                  </w:rPr>
                  <w:fldChar w:fldCharType="separate"/>
                </w:r>
                <w:r w:rsidR="00D51C9B">
                  <w:rPr>
                    <w:noProof/>
                    <w:webHidden/>
                  </w:rPr>
                  <w:t>6</w:t>
                </w:r>
                <w:r w:rsidR="00D51C9B">
                  <w:rPr>
                    <w:noProof/>
                    <w:webHidden/>
                  </w:rPr>
                  <w:fldChar w:fldCharType="end"/>
                </w:r>
              </w:hyperlink>
            </w:p>
            <w:p w:rsidR="00D51C9B" w:rsidRDefault="00985E8D">
              <w:pPr>
                <w:pStyle w:val="TOC1"/>
                <w:tabs>
                  <w:tab w:val="left" w:pos="440"/>
                  <w:tab w:val="right" w:leader="dot" w:pos="9016"/>
                </w:tabs>
                <w:rPr>
                  <w:rFonts w:eastAsiaTheme="minorEastAsia"/>
                  <w:noProof/>
                  <w:lang w:eastAsia="en-GB"/>
                </w:rPr>
              </w:pPr>
              <w:hyperlink w:anchor="_Toc357375" w:history="1"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9.</w:t>
                </w:r>
                <w:r w:rsidR="00D51C9B">
                  <w:rPr>
                    <w:rFonts w:eastAsiaTheme="minorEastAsia"/>
                    <w:noProof/>
                    <w:lang w:eastAsia="en-GB"/>
                  </w:rPr>
                  <w:tab/>
                </w:r>
                <w:r w:rsidR="00D51C9B" w:rsidRPr="002B0092">
                  <w:rPr>
                    <w:rStyle w:val="Hyperlink"/>
                    <w:rFonts w:ascii="Arial" w:hAnsi="Arial" w:cs="Arial"/>
                    <w:noProof/>
                  </w:rPr>
                  <w:t>Scores</w:t>
                </w:r>
                <w:r w:rsidR="00D51C9B">
                  <w:rPr>
                    <w:noProof/>
                    <w:webHidden/>
                  </w:rPr>
                  <w:tab/>
                </w:r>
                <w:r w:rsidR="00D51C9B">
                  <w:rPr>
                    <w:noProof/>
                    <w:webHidden/>
                  </w:rPr>
                  <w:fldChar w:fldCharType="begin"/>
                </w:r>
                <w:r w:rsidR="00D51C9B">
                  <w:rPr>
                    <w:noProof/>
                    <w:webHidden/>
                  </w:rPr>
                  <w:instrText xml:space="preserve"> PAGEREF _Toc357375 \h </w:instrText>
                </w:r>
                <w:r w:rsidR="00D51C9B">
                  <w:rPr>
                    <w:noProof/>
                    <w:webHidden/>
                  </w:rPr>
                </w:r>
                <w:r w:rsidR="00D51C9B">
                  <w:rPr>
                    <w:noProof/>
                    <w:webHidden/>
                  </w:rPr>
                  <w:fldChar w:fldCharType="separate"/>
                </w:r>
                <w:r w:rsidR="00D51C9B">
                  <w:rPr>
                    <w:noProof/>
                    <w:webHidden/>
                  </w:rPr>
                  <w:t>8</w:t>
                </w:r>
                <w:r w:rsidR="00D51C9B">
                  <w:rPr>
                    <w:noProof/>
                    <w:webHidden/>
                  </w:rPr>
                  <w:fldChar w:fldCharType="end"/>
                </w:r>
              </w:hyperlink>
            </w:p>
            <w:p w:rsidR="00A33CFA" w:rsidRPr="00B20374" w:rsidRDefault="00FB72B9">
              <w:pPr>
                <w:rPr>
                  <w:rFonts w:ascii="Arial" w:hAnsi="Arial" w:cs="Arial"/>
                </w:rPr>
              </w:pPr>
              <w:r w:rsidRPr="00B20374">
                <w:rPr>
                  <w:rFonts w:ascii="Arial" w:hAnsi="Arial" w:cs="Arial"/>
                </w:rPr>
                <w:fldChar w:fldCharType="end"/>
              </w:r>
            </w:p>
          </w:sdtContent>
        </w:sdt>
        <w:p w:rsidR="00161648" w:rsidRPr="00B20374" w:rsidRDefault="00161648" w:rsidP="00161648">
          <w:pPr>
            <w:rPr>
              <w:rFonts w:ascii="Arial" w:hAnsi="Arial" w:cs="Arial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26"/>
          </w:tblGrid>
          <w:tr w:rsidR="00161648" w:rsidRPr="00B20374" w:rsidTr="00B4343A">
            <w:tc>
              <w:tcPr>
                <w:tcW w:w="5000" w:type="pct"/>
              </w:tcPr>
              <w:p w:rsidR="00161648" w:rsidRPr="00B20374" w:rsidRDefault="00161648" w:rsidP="00B4343A">
                <w:pPr>
                  <w:pStyle w:val="NoSpacing"/>
                  <w:rPr>
                    <w:rFonts w:ascii="Arial" w:hAnsi="Arial" w:cs="Arial"/>
                  </w:rPr>
                </w:pPr>
              </w:p>
            </w:tc>
          </w:tr>
        </w:tbl>
        <w:p w:rsidR="00161648" w:rsidRPr="00B20374" w:rsidRDefault="00161648" w:rsidP="00161648">
          <w:pPr>
            <w:rPr>
              <w:rFonts w:ascii="Arial" w:hAnsi="Arial" w:cs="Arial"/>
            </w:rPr>
          </w:pPr>
        </w:p>
        <w:p w:rsidR="00161648" w:rsidRPr="00B20374" w:rsidRDefault="00161648" w:rsidP="00161648">
          <w:pPr>
            <w:rPr>
              <w:rFonts w:ascii="Arial" w:hAnsi="Arial" w:cs="Arial"/>
            </w:rPr>
          </w:pPr>
          <w:r w:rsidRPr="00B20374">
            <w:rPr>
              <w:rFonts w:ascii="Arial" w:hAnsi="Arial" w:cs="Arial"/>
            </w:rPr>
            <w:br w:type="page"/>
          </w:r>
        </w:p>
      </w:sdtContent>
    </w:sdt>
    <w:p w:rsidR="00161648" w:rsidRPr="00B20374" w:rsidRDefault="00161648" w:rsidP="00B27349">
      <w:pPr>
        <w:pStyle w:val="Heading1"/>
        <w:rPr>
          <w:rStyle w:val="Strong"/>
          <w:rFonts w:ascii="Arial" w:hAnsi="Arial" w:cs="Arial"/>
          <w:b/>
          <w:bCs w:val="0"/>
        </w:rPr>
      </w:pPr>
      <w:bookmarkStart w:id="1" w:name="_Toc357367"/>
      <w:r w:rsidRPr="00B20374">
        <w:rPr>
          <w:rStyle w:val="Strong"/>
          <w:rFonts w:ascii="Arial" w:hAnsi="Arial" w:cs="Arial"/>
          <w:b/>
          <w:bCs w:val="0"/>
        </w:rPr>
        <w:lastRenderedPageBreak/>
        <w:t>Triage Risk Assessment Tool</w:t>
      </w:r>
      <w:bookmarkEnd w:id="1"/>
    </w:p>
    <w:p w:rsidR="00161648" w:rsidRPr="00B20374" w:rsidRDefault="00161648" w:rsidP="004F3851">
      <w:pPr>
        <w:pStyle w:val="ListParagraph"/>
        <w:jc w:val="both"/>
        <w:rPr>
          <w:rFonts w:ascii="Arial" w:hAnsi="Arial" w:cs="Arial"/>
        </w:rPr>
      </w:pPr>
      <w:r w:rsidRPr="00B20374">
        <w:rPr>
          <w:rFonts w:ascii="Arial" w:hAnsi="Arial" w:cs="Arial"/>
        </w:rPr>
        <w:t xml:space="preserve">The tool is based on Lime Survey, an open source platform whose instance has been installed by </w:t>
      </w:r>
      <w:r w:rsidR="00511FFD" w:rsidRPr="00B20374">
        <w:rPr>
          <w:rFonts w:ascii="Arial" w:hAnsi="Arial" w:cs="Arial"/>
        </w:rPr>
        <w:t xml:space="preserve">the </w:t>
      </w:r>
      <w:r w:rsidRPr="00B20374">
        <w:rPr>
          <w:rFonts w:ascii="Arial" w:hAnsi="Arial" w:cs="Arial"/>
        </w:rPr>
        <w:t xml:space="preserve">Show team on a NSS web server. Access is only available from SWAN to authorised individuals. The tool is </w:t>
      </w:r>
      <w:r w:rsidR="00511FFD" w:rsidRPr="00B20374">
        <w:rPr>
          <w:rFonts w:ascii="Arial" w:hAnsi="Arial" w:cs="Arial"/>
        </w:rPr>
        <w:t>based on</w:t>
      </w:r>
      <w:r w:rsidRPr="00B20374">
        <w:rPr>
          <w:rFonts w:ascii="Arial" w:hAnsi="Arial" w:cs="Arial"/>
        </w:rPr>
        <w:t xml:space="preserve"> a set of questions whose answers provide the final risk score.</w:t>
      </w:r>
      <w:r w:rsidR="004F3851" w:rsidRPr="00B20374">
        <w:rPr>
          <w:rFonts w:ascii="Arial" w:hAnsi="Arial" w:cs="Arial"/>
        </w:rPr>
        <w:t xml:space="preserve"> The risk assessment tool is available on:</w:t>
      </w:r>
    </w:p>
    <w:p w:rsidR="004F3851" w:rsidRPr="00B20374" w:rsidRDefault="00985E8D" w:rsidP="00161648">
      <w:pPr>
        <w:pStyle w:val="ListParagraph"/>
        <w:jc w:val="both"/>
        <w:rPr>
          <w:rFonts w:ascii="Arial" w:hAnsi="Arial" w:cs="Arial"/>
        </w:rPr>
      </w:pPr>
      <w:hyperlink r:id="rId10" w:history="1">
        <w:r w:rsidR="004F3851" w:rsidRPr="00B20374">
          <w:rPr>
            <w:rStyle w:val="Hyperlink"/>
            <w:rFonts w:ascii="Arial" w:hAnsi="Arial" w:cs="Arial"/>
          </w:rPr>
          <w:t>https://www.yoursurvey.scot.nhs.uk/index.php?r=survey/index/sid/455432/newtest/Y/lang/en</w:t>
        </w:r>
      </w:hyperlink>
    </w:p>
    <w:p w:rsidR="00161648" w:rsidRPr="00B20374" w:rsidRDefault="00161648" w:rsidP="00161648">
      <w:pPr>
        <w:pStyle w:val="ListParagraph"/>
        <w:jc w:val="both"/>
        <w:rPr>
          <w:rFonts w:ascii="Arial" w:hAnsi="Arial" w:cs="Arial"/>
        </w:rPr>
      </w:pPr>
    </w:p>
    <w:p w:rsidR="00161648" w:rsidRPr="00B20374" w:rsidRDefault="00161648" w:rsidP="00A33CFA">
      <w:pPr>
        <w:pStyle w:val="Heading1"/>
        <w:rPr>
          <w:rFonts w:ascii="Arial" w:hAnsi="Arial" w:cs="Arial"/>
        </w:rPr>
      </w:pPr>
      <w:bookmarkStart w:id="2" w:name="_Toc357368"/>
      <w:r w:rsidRPr="00B20374">
        <w:rPr>
          <w:rFonts w:ascii="Arial" w:hAnsi="Arial" w:cs="Arial"/>
        </w:rPr>
        <w:t>Aims</w:t>
      </w:r>
      <w:bookmarkEnd w:id="2"/>
    </w:p>
    <w:p w:rsidR="00161648" w:rsidRPr="00B20374" w:rsidRDefault="00161648" w:rsidP="00161648">
      <w:pPr>
        <w:pStyle w:val="ListParagraph"/>
        <w:jc w:val="both"/>
        <w:rPr>
          <w:rFonts w:ascii="Arial" w:hAnsi="Arial" w:cs="Arial"/>
        </w:rPr>
      </w:pPr>
      <w:r w:rsidRPr="00B20374">
        <w:rPr>
          <w:rFonts w:ascii="Arial" w:hAnsi="Arial" w:cs="Arial"/>
        </w:rPr>
        <w:t>The tool provides a high level risk assessment of information systems whose score highlights whether further and more detailed information such as Security System Policy is required.  The main aims are described below:</w:t>
      </w:r>
    </w:p>
    <w:p w:rsidR="00161648" w:rsidRPr="00B20374" w:rsidRDefault="00511FFD" w:rsidP="0016164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20374">
        <w:rPr>
          <w:rFonts w:ascii="Arial" w:hAnsi="Arial" w:cs="Arial"/>
        </w:rPr>
        <w:t>To h</w:t>
      </w:r>
      <w:r w:rsidR="00161648" w:rsidRPr="00B20374">
        <w:rPr>
          <w:rFonts w:ascii="Arial" w:hAnsi="Arial" w:cs="Arial"/>
        </w:rPr>
        <w:t xml:space="preserve">elp Boards </w:t>
      </w:r>
      <w:r w:rsidRPr="00B20374">
        <w:rPr>
          <w:rFonts w:ascii="Arial" w:hAnsi="Arial" w:cs="Arial"/>
        </w:rPr>
        <w:t xml:space="preserve">achieve </w:t>
      </w:r>
      <w:r w:rsidR="00161648" w:rsidRPr="00B20374">
        <w:rPr>
          <w:rFonts w:ascii="Arial" w:hAnsi="Arial" w:cs="Arial"/>
        </w:rPr>
        <w:t>compliance with National Security Policy Framework</w:t>
      </w:r>
    </w:p>
    <w:p w:rsidR="00161648" w:rsidRPr="00B20374" w:rsidRDefault="00511FFD" w:rsidP="0016164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20374">
        <w:rPr>
          <w:rFonts w:ascii="Arial" w:hAnsi="Arial" w:cs="Arial"/>
        </w:rPr>
        <w:t>To p</w:t>
      </w:r>
      <w:r w:rsidR="00161648" w:rsidRPr="00B20374">
        <w:rPr>
          <w:rFonts w:ascii="Arial" w:hAnsi="Arial" w:cs="Arial"/>
        </w:rPr>
        <w:t>rovide an efficient tool that follow</w:t>
      </w:r>
      <w:r w:rsidRPr="00B20374">
        <w:rPr>
          <w:rFonts w:ascii="Arial" w:hAnsi="Arial" w:cs="Arial"/>
        </w:rPr>
        <w:t>s</w:t>
      </w:r>
      <w:r w:rsidR="00161648" w:rsidRPr="00B20374">
        <w:rPr>
          <w:rFonts w:ascii="Arial" w:hAnsi="Arial" w:cs="Arial"/>
        </w:rPr>
        <w:t xml:space="preserve"> a reliable and consistent algorithm to measure </w:t>
      </w:r>
      <w:r w:rsidR="004927E6" w:rsidRPr="00B20374">
        <w:rPr>
          <w:rFonts w:ascii="Arial" w:hAnsi="Arial" w:cs="Arial"/>
        </w:rPr>
        <w:t xml:space="preserve">information system </w:t>
      </w:r>
      <w:r w:rsidR="00161648" w:rsidRPr="00B20374">
        <w:rPr>
          <w:rFonts w:ascii="Arial" w:hAnsi="Arial" w:cs="Arial"/>
        </w:rPr>
        <w:t>risk</w:t>
      </w:r>
    </w:p>
    <w:p w:rsidR="00161648" w:rsidRPr="00B20374" w:rsidRDefault="00161648" w:rsidP="00161648">
      <w:pPr>
        <w:pStyle w:val="ListParagraph"/>
        <w:jc w:val="both"/>
        <w:rPr>
          <w:rFonts w:ascii="Arial" w:hAnsi="Arial" w:cs="Arial"/>
        </w:rPr>
      </w:pPr>
    </w:p>
    <w:p w:rsidR="00161648" w:rsidRPr="00B20374" w:rsidRDefault="00161648" w:rsidP="00A33CFA">
      <w:pPr>
        <w:pStyle w:val="Heading1"/>
        <w:rPr>
          <w:rFonts w:ascii="Arial" w:hAnsi="Arial" w:cs="Arial"/>
        </w:rPr>
      </w:pPr>
      <w:bookmarkStart w:id="3" w:name="_Toc357369"/>
      <w:r w:rsidRPr="00B20374">
        <w:rPr>
          <w:rFonts w:ascii="Arial" w:hAnsi="Arial" w:cs="Arial"/>
        </w:rPr>
        <w:t>Scope</w:t>
      </w:r>
      <w:bookmarkEnd w:id="3"/>
    </w:p>
    <w:p w:rsidR="00161648" w:rsidRPr="00B20374" w:rsidRDefault="00161648" w:rsidP="00C71F1B">
      <w:pPr>
        <w:pStyle w:val="ListParagraph"/>
        <w:jc w:val="both"/>
        <w:rPr>
          <w:rFonts w:ascii="Arial" w:hAnsi="Arial" w:cs="Arial"/>
        </w:rPr>
      </w:pPr>
      <w:r w:rsidRPr="00B20374">
        <w:rPr>
          <w:rFonts w:ascii="Arial" w:hAnsi="Arial" w:cs="Arial"/>
        </w:rPr>
        <w:t>The survey tool could be deployed to all the 22 organisations which form NHS Scotland. At the moment is only a proof of concept which requires testing to make sure that the score is reliable and valid. The level of risk score could be entered in the asset register.</w:t>
      </w:r>
    </w:p>
    <w:p w:rsidR="00161648" w:rsidRPr="00B20374" w:rsidRDefault="0039423B" w:rsidP="00A33CFA">
      <w:pPr>
        <w:pStyle w:val="Heading1"/>
        <w:rPr>
          <w:rFonts w:ascii="Arial" w:hAnsi="Arial" w:cs="Arial"/>
        </w:rPr>
      </w:pPr>
      <w:bookmarkStart w:id="4" w:name="_Toc357370"/>
      <w:r w:rsidRPr="00B20374">
        <w:rPr>
          <w:rFonts w:ascii="Arial" w:hAnsi="Arial" w:cs="Arial"/>
        </w:rPr>
        <w:t>Questions</w:t>
      </w:r>
      <w:bookmarkEnd w:id="4"/>
    </w:p>
    <w:p w:rsidR="001F7DAC" w:rsidRPr="00B20374" w:rsidRDefault="00E77A88" w:rsidP="001F7DAC">
      <w:pPr>
        <w:pStyle w:val="ListParagraph"/>
        <w:ind w:left="644"/>
        <w:jc w:val="both"/>
        <w:rPr>
          <w:rFonts w:ascii="Arial" w:hAnsi="Arial" w:cs="Arial"/>
        </w:rPr>
      </w:pPr>
      <w:r w:rsidRPr="00B20374">
        <w:rPr>
          <w:rFonts w:ascii="Arial" w:hAnsi="Arial" w:cs="Arial"/>
        </w:rPr>
        <w:t>The questions are divided in</w:t>
      </w:r>
      <w:r w:rsidR="00511FFD" w:rsidRPr="00B20374">
        <w:rPr>
          <w:rFonts w:ascii="Arial" w:hAnsi="Arial" w:cs="Arial"/>
        </w:rPr>
        <w:t>to</w:t>
      </w:r>
      <w:r w:rsidRPr="00B20374">
        <w:rPr>
          <w:rFonts w:ascii="Arial" w:hAnsi="Arial" w:cs="Arial"/>
        </w:rPr>
        <w:t xml:space="preserve"> four categories that </w:t>
      </w:r>
      <w:r w:rsidR="001F7DAC" w:rsidRPr="00B20374">
        <w:rPr>
          <w:rFonts w:ascii="Arial" w:hAnsi="Arial" w:cs="Arial"/>
        </w:rPr>
        <w:t>reflect the tables below: “background questions”, “about the data”, “about the solution” and “information governance”. The tables have the following columns:</w:t>
      </w:r>
    </w:p>
    <w:p w:rsidR="001F7DAC" w:rsidRPr="00B20374" w:rsidRDefault="001F7DAC" w:rsidP="001F7DA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20374">
        <w:rPr>
          <w:rFonts w:ascii="Arial" w:hAnsi="Arial" w:cs="Arial"/>
        </w:rPr>
        <w:t xml:space="preserve">Question </w:t>
      </w:r>
      <w:r w:rsidR="004927E6" w:rsidRPr="00B20374">
        <w:rPr>
          <w:rFonts w:ascii="Arial" w:hAnsi="Arial" w:cs="Arial"/>
        </w:rPr>
        <w:t>code</w:t>
      </w:r>
      <w:r w:rsidRPr="00B20374">
        <w:rPr>
          <w:rFonts w:ascii="Arial" w:hAnsi="Arial" w:cs="Arial"/>
        </w:rPr>
        <w:t xml:space="preserve"> in the questionnaire</w:t>
      </w:r>
      <w:r w:rsidR="004927E6" w:rsidRPr="00B20374">
        <w:rPr>
          <w:rFonts w:ascii="Arial" w:hAnsi="Arial" w:cs="Arial"/>
        </w:rPr>
        <w:t xml:space="preserve"> </w:t>
      </w:r>
    </w:p>
    <w:p w:rsidR="00DA187B" w:rsidRPr="00B20374" w:rsidRDefault="001F7DAC" w:rsidP="001F7DA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20374">
        <w:rPr>
          <w:rFonts w:ascii="Arial" w:hAnsi="Arial" w:cs="Arial"/>
        </w:rPr>
        <w:t>Description includes the question</w:t>
      </w:r>
    </w:p>
    <w:p w:rsidR="008F38B8" w:rsidRPr="00B20374" w:rsidRDefault="008F38B8">
      <w:pPr>
        <w:rPr>
          <w:rFonts w:ascii="Arial" w:hAnsi="Arial" w:cs="Arial"/>
          <w:b/>
        </w:rPr>
      </w:pPr>
      <w:r w:rsidRPr="00B20374">
        <w:rPr>
          <w:rFonts w:ascii="Arial" w:hAnsi="Arial" w:cs="Arial"/>
        </w:rPr>
        <w:br w:type="page"/>
      </w:r>
    </w:p>
    <w:p w:rsidR="008F38B8" w:rsidRPr="00B20374" w:rsidRDefault="008F38B8" w:rsidP="008F38B8">
      <w:pPr>
        <w:pStyle w:val="Heading1"/>
        <w:numPr>
          <w:ilvl w:val="0"/>
          <w:numId w:val="0"/>
        </w:numPr>
        <w:ind w:left="644"/>
        <w:rPr>
          <w:rFonts w:ascii="Arial" w:hAnsi="Arial" w:cs="Arial"/>
        </w:rPr>
      </w:pPr>
    </w:p>
    <w:p w:rsidR="005E3786" w:rsidRPr="00B20374" w:rsidRDefault="00086271" w:rsidP="00086271">
      <w:pPr>
        <w:pStyle w:val="Heading1"/>
        <w:rPr>
          <w:rFonts w:ascii="Arial" w:hAnsi="Arial" w:cs="Arial"/>
        </w:rPr>
      </w:pPr>
      <w:bookmarkStart w:id="5" w:name="_Toc357371"/>
      <w:r w:rsidRPr="00B20374">
        <w:rPr>
          <w:rFonts w:ascii="Arial" w:hAnsi="Arial" w:cs="Arial"/>
        </w:rPr>
        <w:t>Background</w:t>
      </w:r>
      <w:bookmarkEnd w:id="5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170"/>
        <w:gridCol w:w="3150"/>
        <w:gridCol w:w="4696"/>
      </w:tblGrid>
      <w:tr w:rsidR="00086271" w:rsidRPr="00B20374" w:rsidTr="00C13C12">
        <w:tc>
          <w:tcPr>
            <w:tcW w:w="1051" w:type="dxa"/>
          </w:tcPr>
          <w:p w:rsidR="00086271" w:rsidRPr="00B20374" w:rsidRDefault="00086271" w:rsidP="004927E6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B20374">
              <w:rPr>
                <w:rFonts w:ascii="Arial" w:hAnsi="Arial" w:cs="Arial"/>
                <w:b/>
              </w:rPr>
              <w:t>Question code</w:t>
            </w:r>
          </w:p>
        </w:tc>
        <w:tc>
          <w:tcPr>
            <w:tcW w:w="3192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B20374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763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086271" w:rsidRPr="00B20374" w:rsidTr="00C13C12">
        <w:tc>
          <w:tcPr>
            <w:tcW w:w="1051" w:type="dxa"/>
          </w:tcPr>
          <w:p w:rsidR="00086271" w:rsidRPr="00B20374" w:rsidRDefault="00086271" w:rsidP="005E378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B1</w:t>
            </w:r>
          </w:p>
        </w:tc>
        <w:tc>
          <w:tcPr>
            <w:tcW w:w="3192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 xml:space="preserve">Your name </w:t>
            </w:r>
          </w:p>
        </w:tc>
        <w:tc>
          <w:tcPr>
            <w:tcW w:w="4763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6271" w:rsidRPr="00B20374" w:rsidTr="00C13C12">
        <w:tc>
          <w:tcPr>
            <w:tcW w:w="1051" w:type="dxa"/>
          </w:tcPr>
          <w:p w:rsidR="00086271" w:rsidRPr="00B20374" w:rsidRDefault="00086271" w:rsidP="005E378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B2</w:t>
            </w:r>
          </w:p>
        </w:tc>
        <w:tc>
          <w:tcPr>
            <w:tcW w:w="3192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Your email</w:t>
            </w:r>
          </w:p>
        </w:tc>
        <w:tc>
          <w:tcPr>
            <w:tcW w:w="4763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6271" w:rsidRPr="00B20374" w:rsidTr="00C13C12">
        <w:tc>
          <w:tcPr>
            <w:tcW w:w="1051" w:type="dxa"/>
          </w:tcPr>
          <w:p w:rsidR="00086271" w:rsidRPr="00B20374" w:rsidRDefault="00086271" w:rsidP="005E378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B3</w:t>
            </w:r>
          </w:p>
        </w:tc>
        <w:tc>
          <w:tcPr>
            <w:tcW w:w="3192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Your contact number</w:t>
            </w:r>
          </w:p>
        </w:tc>
        <w:tc>
          <w:tcPr>
            <w:tcW w:w="4763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6271" w:rsidRPr="00B20374" w:rsidTr="00C13C12">
        <w:tc>
          <w:tcPr>
            <w:tcW w:w="1051" w:type="dxa"/>
          </w:tcPr>
          <w:p w:rsidR="00086271" w:rsidRPr="00B20374" w:rsidRDefault="00086271" w:rsidP="005E378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B4</w:t>
            </w:r>
          </w:p>
        </w:tc>
        <w:tc>
          <w:tcPr>
            <w:tcW w:w="3192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Your role in the project in question</w:t>
            </w:r>
          </w:p>
        </w:tc>
        <w:tc>
          <w:tcPr>
            <w:tcW w:w="4763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6271" w:rsidRPr="00B20374" w:rsidTr="00C13C12">
        <w:tc>
          <w:tcPr>
            <w:tcW w:w="1051" w:type="dxa"/>
          </w:tcPr>
          <w:p w:rsidR="00086271" w:rsidRPr="00B20374" w:rsidRDefault="00086271" w:rsidP="005E378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B5</w:t>
            </w:r>
          </w:p>
        </w:tc>
        <w:tc>
          <w:tcPr>
            <w:tcW w:w="3192" w:type="dxa"/>
          </w:tcPr>
          <w:p w:rsidR="00086271" w:rsidRPr="00B20374" w:rsidRDefault="00086271" w:rsidP="00E77A88">
            <w:pPr>
              <w:pStyle w:val="ListParagraph"/>
              <w:ind w:left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What is the name of the project/information system/data asset?</w:t>
            </w:r>
          </w:p>
        </w:tc>
        <w:tc>
          <w:tcPr>
            <w:tcW w:w="4763" w:type="dxa"/>
          </w:tcPr>
          <w:p w:rsidR="00086271" w:rsidRPr="00B20374" w:rsidRDefault="00086271" w:rsidP="00E77A8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86271" w:rsidRPr="00B20374" w:rsidTr="00C13C12">
        <w:tc>
          <w:tcPr>
            <w:tcW w:w="1051" w:type="dxa"/>
            <w:shd w:val="clear" w:color="auto" w:fill="DBE5F1" w:themeFill="accent1" w:themeFillTint="33"/>
          </w:tcPr>
          <w:p w:rsidR="00086271" w:rsidRPr="00B20374" w:rsidRDefault="00086271" w:rsidP="005E378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B6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Approximate project budget</w:t>
            </w:r>
          </w:p>
        </w:tc>
        <w:tc>
          <w:tcPr>
            <w:tcW w:w="4763" w:type="dxa"/>
            <w:shd w:val="clear" w:color="auto" w:fill="DBE5F1" w:themeFill="accent1" w:themeFillTint="33"/>
          </w:tcPr>
          <w:p w:rsidR="00C13C12" w:rsidRPr="00B20374" w:rsidRDefault="00C13C12" w:rsidP="00C13C12">
            <w:pPr>
              <w:pStyle w:val="Caption"/>
              <w:keepNext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Table 7 "B6 - Approximate project budget values"</w:t>
            </w:r>
          </w:p>
          <w:tbl>
            <w:tblPr>
              <w:tblStyle w:val="MediumList2-Accent1"/>
              <w:tblW w:w="0" w:type="auto"/>
              <w:tblLook w:val="04A0" w:firstRow="1" w:lastRow="0" w:firstColumn="1" w:lastColumn="0" w:noHBand="0" w:noVBand="1"/>
            </w:tblPr>
            <w:tblGrid>
              <w:gridCol w:w="1724"/>
              <w:gridCol w:w="2756"/>
            </w:tblGrid>
            <w:tr w:rsidR="00C13C12" w:rsidRPr="00B20374" w:rsidTr="00C532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Answer option</w:t>
                  </w:r>
                </w:p>
              </w:tc>
            </w:tr>
            <w:tr w:rsidR="00C13C12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less than GBP 10k</w:t>
                  </w:r>
                </w:p>
              </w:tc>
            </w:tr>
            <w:tr w:rsidR="00C13C12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GBP 10k - 100k</w:t>
                  </w:r>
                </w:p>
              </w:tc>
            </w:tr>
            <w:tr w:rsidR="00C13C12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GBP 100k - 250k</w:t>
                  </w:r>
                </w:p>
              </w:tc>
            </w:tr>
            <w:tr w:rsidR="00C13C12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GBP 250k - 1m</w:t>
                  </w:r>
                </w:p>
              </w:tc>
            </w:tr>
            <w:tr w:rsidR="00C13C12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more than GBP 1m</w:t>
                  </w:r>
                </w:p>
              </w:tc>
            </w:tr>
          </w:tbl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6271" w:rsidRPr="00B20374" w:rsidTr="00C13C12">
        <w:tc>
          <w:tcPr>
            <w:tcW w:w="1051" w:type="dxa"/>
          </w:tcPr>
          <w:p w:rsidR="00086271" w:rsidRPr="00B20374" w:rsidRDefault="00086271" w:rsidP="005E378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B7</w:t>
            </w:r>
          </w:p>
        </w:tc>
        <w:tc>
          <w:tcPr>
            <w:tcW w:w="3192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Please describe how the solution is paid for (e.g. source of funding, who is paying?)</w:t>
            </w:r>
          </w:p>
        </w:tc>
        <w:tc>
          <w:tcPr>
            <w:tcW w:w="4763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6271" w:rsidRPr="00B20374" w:rsidTr="00C13C12">
        <w:tc>
          <w:tcPr>
            <w:tcW w:w="1051" w:type="dxa"/>
            <w:shd w:val="clear" w:color="auto" w:fill="DBE5F1" w:themeFill="accent1" w:themeFillTint="33"/>
          </w:tcPr>
          <w:p w:rsidR="00086271" w:rsidRPr="00B20374" w:rsidRDefault="00086271" w:rsidP="005E378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B8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How would you describe the profile of the solution?</w:t>
            </w:r>
          </w:p>
        </w:tc>
        <w:tc>
          <w:tcPr>
            <w:tcW w:w="4763" w:type="dxa"/>
            <w:shd w:val="clear" w:color="auto" w:fill="DBE5F1" w:themeFill="accent1" w:themeFillTint="33"/>
          </w:tcPr>
          <w:p w:rsidR="00C13C12" w:rsidRPr="00B20374" w:rsidRDefault="00C13C12" w:rsidP="00C13C12">
            <w:pPr>
              <w:pStyle w:val="Caption"/>
              <w:keepNext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Table 9 "B8 - How would you describe the profile of the solution?"</w:t>
            </w:r>
          </w:p>
          <w:tbl>
            <w:tblPr>
              <w:tblStyle w:val="MediumList2-Accent1"/>
              <w:tblW w:w="0" w:type="auto"/>
              <w:tblLook w:val="04A0" w:firstRow="1" w:lastRow="0" w:firstColumn="1" w:lastColumn="0" w:noHBand="0" w:noVBand="1"/>
            </w:tblPr>
            <w:tblGrid>
              <w:gridCol w:w="1510"/>
              <w:gridCol w:w="2970"/>
            </w:tblGrid>
            <w:tr w:rsidR="00C13C12" w:rsidRPr="00B20374" w:rsidTr="00C532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Answer option</w:t>
                  </w:r>
                </w:p>
              </w:tc>
            </w:tr>
            <w:tr w:rsidR="00C13C12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Low profile, limited exposure and visibility outside of local project team, internal to  the health board</w:t>
                  </w:r>
                </w:p>
              </w:tc>
            </w:tr>
            <w:tr w:rsidR="00C13C12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Moderate profile - visibility at SMT or exec level within the health board and/or partner organisations</w:t>
                  </w:r>
                </w:p>
              </w:tc>
            </w:tr>
            <w:tr w:rsidR="00C13C12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High profile - some public engagement, key strategic deliverable for  SG/NHSS/health board strategy</w:t>
                  </w:r>
                </w:p>
              </w:tc>
            </w:tr>
            <w:tr w:rsidR="00C13C12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Very high profile - critical success project for the health board, high profile visibility in public/media, key to SG/NHSS/health board strategy</w:t>
                  </w:r>
                </w:p>
              </w:tc>
            </w:tr>
          </w:tbl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6271" w:rsidRPr="00B20374" w:rsidTr="00C13C12">
        <w:tc>
          <w:tcPr>
            <w:tcW w:w="1051" w:type="dxa"/>
          </w:tcPr>
          <w:p w:rsidR="00086271" w:rsidRPr="00B20374" w:rsidRDefault="00086271" w:rsidP="005E378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B9</w:t>
            </w:r>
          </w:p>
        </w:tc>
        <w:tc>
          <w:tcPr>
            <w:tcW w:w="3192" w:type="dxa"/>
          </w:tcPr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When is it planned for the solution to go live?</w:t>
            </w:r>
          </w:p>
        </w:tc>
        <w:tc>
          <w:tcPr>
            <w:tcW w:w="4763" w:type="dxa"/>
          </w:tcPr>
          <w:p w:rsidR="007B6315" w:rsidRPr="00B20374" w:rsidRDefault="007B6315" w:rsidP="007B6315">
            <w:pPr>
              <w:pStyle w:val="Caption"/>
              <w:keepNext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Table 12 "B9 - When is it planned for the solution to go live?"</w:t>
            </w:r>
          </w:p>
          <w:tbl>
            <w:tblPr>
              <w:tblStyle w:val="MediumList2-Accent1"/>
              <w:tblW w:w="0" w:type="auto"/>
              <w:tblLook w:val="04A0" w:firstRow="1" w:lastRow="0" w:firstColumn="1" w:lastColumn="0" w:noHBand="0" w:noVBand="1"/>
            </w:tblPr>
            <w:tblGrid>
              <w:gridCol w:w="1724"/>
              <w:gridCol w:w="2756"/>
            </w:tblGrid>
            <w:tr w:rsidR="007B6315" w:rsidRPr="00B20374" w:rsidTr="00C532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Answer option</w:t>
                  </w:r>
                </w:p>
              </w:tc>
            </w:tr>
            <w:tr w:rsidR="007B6315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Longer than 12 months</w:t>
                  </w:r>
                </w:p>
              </w:tc>
            </w:tr>
            <w:tr w:rsidR="007B6315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In the next 12 months</w:t>
                  </w:r>
                </w:p>
              </w:tc>
            </w:tr>
            <w:tr w:rsidR="007B6315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In the next 6 months</w:t>
                  </w:r>
                </w:p>
              </w:tc>
            </w:tr>
            <w:tr w:rsidR="007B6315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In the next 3 months</w:t>
                  </w:r>
                </w:p>
              </w:tc>
            </w:tr>
            <w:tr w:rsidR="007B6315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Solution is already live</w:t>
                  </w:r>
                </w:p>
              </w:tc>
            </w:tr>
          </w:tbl>
          <w:p w:rsidR="00086271" w:rsidRPr="00B20374" w:rsidRDefault="00086271" w:rsidP="0016164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B11DF7" w:rsidRPr="00B20374" w:rsidRDefault="00B11DF7" w:rsidP="005E3786">
      <w:pPr>
        <w:pStyle w:val="Caption"/>
        <w:keepNext/>
        <w:rPr>
          <w:rFonts w:ascii="Arial" w:hAnsi="Arial" w:cs="Arial"/>
        </w:rPr>
      </w:pPr>
    </w:p>
    <w:p w:rsidR="00C13C12" w:rsidRPr="00B20374" w:rsidRDefault="00C13C12" w:rsidP="00C13C12">
      <w:pPr>
        <w:rPr>
          <w:rFonts w:ascii="Arial" w:hAnsi="Arial" w:cs="Arial"/>
        </w:rPr>
      </w:pPr>
    </w:p>
    <w:p w:rsidR="005E3786" w:rsidRPr="00B20374" w:rsidRDefault="00086271" w:rsidP="00086271">
      <w:pPr>
        <w:pStyle w:val="Heading1"/>
        <w:rPr>
          <w:rFonts w:ascii="Arial" w:hAnsi="Arial" w:cs="Arial"/>
        </w:rPr>
      </w:pPr>
      <w:bookmarkStart w:id="6" w:name="_Toc357372"/>
      <w:r w:rsidRPr="00B20374">
        <w:rPr>
          <w:rFonts w:ascii="Arial" w:hAnsi="Arial" w:cs="Arial"/>
        </w:rPr>
        <w:t>About the data</w:t>
      </w:r>
      <w:bookmarkEnd w:id="6"/>
    </w:p>
    <w:tbl>
      <w:tblPr>
        <w:tblStyle w:val="LightGrid-Accent11"/>
        <w:tblW w:w="9062" w:type="dxa"/>
        <w:tblLook w:val="04A0" w:firstRow="1" w:lastRow="0" w:firstColumn="1" w:lastColumn="0" w:noHBand="0" w:noVBand="1"/>
      </w:tblPr>
      <w:tblGrid>
        <w:gridCol w:w="1170"/>
        <w:gridCol w:w="3138"/>
        <w:gridCol w:w="4754"/>
      </w:tblGrid>
      <w:tr w:rsidR="00086271" w:rsidRPr="00B20374" w:rsidTr="00086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</w:tcPr>
          <w:p w:rsidR="00086271" w:rsidRPr="00B20374" w:rsidRDefault="00086271" w:rsidP="004927E6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Question code</w:t>
            </w:r>
          </w:p>
        </w:tc>
        <w:tc>
          <w:tcPr>
            <w:tcW w:w="3192" w:type="dxa"/>
          </w:tcPr>
          <w:p w:rsidR="00086271" w:rsidRPr="00B20374" w:rsidRDefault="00086271" w:rsidP="00B4343A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Description</w:t>
            </w:r>
          </w:p>
        </w:tc>
        <w:tc>
          <w:tcPr>
            <w:tcW w:w="4819" w:type="dxa"/>
          </w:tcPr>
          <w:p w:rsidR="00086271" w:rsidRPr="00B20374" w:rsidRDefault="00086271" w:rsidP="00B4343A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271" w:rsidRPr="00B20374" w:rsidTr="00086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</w:tcPr>
          <w:p w:rsidR="00086271" w:rsidRPr="00B20374" w:rsidRDefault="00086271" w:rsidP="005E378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D1</w:t>
            </w:r>
          </w:p>
        </w:tc>
        <w:tc>
          <w:tcPr>
            <w:tcW w:w="3192" w:type="dxa"/>
          </w:tcPr>
          <w:p w:rsidR="00086271" w:rsidRPr="00B20374" w:rsidRDefault="00086271" w:rsidP="00161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20374">
              <w:rPr>
                <w:rFonts w:ascii="Arial" w:hAnsi="Arial" w:cs="Arial"/>
                <w:color w:val="000000" w:themeColor="text1"/>
              </w:rPr>
              <w:t>Data in scope</w:t>
            </w:r>
          </w:p>
        </w:tc>
        <w:tc>
          <w:tcPr>
            <w:tcW w:w="4819" w:type="dxa"/>
          </w:tcPr>
          <w:p w:rsidR="00C13C12" w:rsidRPr="00B20374" w:rsidRDefault="00C13C12" w:rsidP="00C13C12">
            <w:pPr>
              <w:pStyle w:val="Caption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 xml:space="preserve">Table </w:t>
            </w:r>
            <w:r w:rsidRPr="00B20374">
              <w:rPr>
                <w:rFonts w:ascii="Arial" w:hAnsi="Arial" w:cs="Arial"/>
                <w:noProof/>
              </w:rPr>
              <w:fldChar w:fldCharType="begin"/>
            </w:r>
            <w:r w:rsidRPr="00B20374">
              <w:rPr>
                <w:rFonts w:ascii="Arial" w:hAnsi="Arial" w:cs="Arial"/>
                <w:noProof/>
              </w:rPr>
              <w:instrText xml:space="preserve"> SEQ Table \* ARABIC </w:instrText>
            </w:r>
            <w:r w:rsidRPr="00B20374">
              <w:rPr>
                <w:rFonts w:ascii="Arial" w:hAnsi="Arial" w:cs="Arial"/>
                <w:noProof/>
              </w:rPr>
              <w:fldChar w:fldCharType="separate"/>
            </w:r>
            <w:r w:rsidRPr="00B20374">
              <w:rPr>
                <w:rFonts w:ascii="Arial" w:hAnsi="Arial" w:cs="Arial"/>
                <w:noProof/>
              </w:rPr>
              <w:t>5</w:t>
            </w:r>
            <w:r w:rsidRPr="00B20374">
              <w:rPr>
                <w:rFonts w:ascii="Arial" w:hAnsi="Arial" w:cs="Arial"/>
                <w:noProof/>
              </w:rPr>
              <w:fldChar w:fldCharType="end"/>
            </w:r>
            <w:r w:rsidRPr="00B20374">
              <w:rPr>
                <w:rFonts w:ascii="Arial" w:hAnsi="Arial" w:cs="Arial"/>
              </w:rPr>
              <w:t xml:space="preserve"> "D1 - Data in scope values"</w:t>
            </w:r>
          </w:p>
          <w:tbl>
            <w:tblPr>
              <w:tblStyle w:val="MediumList2-Accent1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2940"/>
            </w:tblGrid>
            <w:tr w:rsidR="00C13C12" w:rsidRPr="00B20374" w:rsidTr="00C532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Answer option</w:t>
                  </w:r>
                </w:p>
              </w:tc>
            </w:tr>
            <w:tr w:rsidR="00C13C12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Green</w:t>
                  </w:r>
                </w:p>
              </w:tc>
            </w:tr>
            <w:tr w:rsidR="00C13C12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Amber</w:t>
                  </w:r>
                </w:p>
              </w:tc>
            </w:tr>
            <w:tr w:rsidR="00C13C12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Red</w:t>
                  </w:r>
                </w:p>
              </w:tc>
            </w:tr>
            <w:tr w:rsidR="00C13C12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Extraordinarily sensitive</w:t>
                  </w:r>
                </w:p>
              </w:tc>
            </w:tr>
          </w:tbl>
          <w:p w:rsidR="00086271" w:rsidRPr="00B20374" w:rsidRDefault="00086271" w:rsidP="00161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086271" w:rsidRPr="00B20374" w:rsidTr="00C13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DBE5F1" w:themeFill="accent1" w:themeFillTint="33"/>
          </w:tcPr>
          <w:p w:rsidR="00086271" w:rsidRPr="00B20374" w:rsidRDefault="00086271" w:rsidP="005E378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D2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:rsidR="00086271" w:rsidRPr="00B20374" w:rsidRDefault="00086271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 xml:space="preserve">Volume of personal records 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:rsidR="00086271" w:rsidRPr="00B20374" w:rsidRDefault="000862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tbl>
            <w:tblPr>
              <w:tblStyle w:val="MediumList2-Accent1"/>
              <w:tblW w:w="4653" w:type="pct"/>
              <w:tblLook w:val="04A0" w:firstRow="1" w:lastRow="0" w:firstColumn="1" w:lastColumn="0" w:noHBand="0" w:noVBand="1"/>
            </w:tblPr>
            <w:tblGrid>
              <w:gridCol w:w="3385"/>
              <w:gridCol w:w="838"/>
            </w:tblGrid>
            <w:tr w:rsidR="00086271" w:rsidRPr="00B20374" w:rsidTr="000862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008" w:type="pct"/>
                </w:tcPr>
                <w:p w:rsidR="00086271" w:rsidRPr="00B20374" w:rsidRDefault="00086271" w:rsidP="0008627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Table 3</w:t>
                  </w:r>
                </w:p>
              </w:tc>
              <w:tc>
                <w:tcPr>
                  <w:tcW w:w="992" w:type="pct"/>
                </w:tcPr>
                <w:p w:rsidR="00086271" w:rsidRPr="00B20374" w:rsidRDefault="00086271" w:rsidP="0008627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</w:tr>
            <w:tr w:rsidR="00086271" w:rsidRPr="00B20374" w:rsidTr="000862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8" w:type="pct"/>
                </w:tcPr>
                <w:p w:rsidR="00086271" w:rsidRPr="00B20374" w:rsidRDefault="00086271" w:rsidP="00086271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No personal record</w:t>
                  </w:r>
                </w:p>
              </w:tc>
              <w:tc>
                <w:tcPr>
                  <w:tcW w:w="992" w:type="pct"/>
                </w:tcPr>
                <w:p w:rsidR="00086271" w:rsidRPr="00B20374" w:rsidRDefault="00086271" w:rsidP="0008627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86271" w:rsidRPr="00B20374" w:rsidTr="0008627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8" w:type="pct"/>
                </w:tcPr>
                <w:p w:rsidR="00086271" w:rsidRPr="00B20374" w:rsidRDefault="00086271" w:rsidP="00086271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between 0 and 1,000</w:t>
                  </w:r>
                </w:p>
              </w:tc>
              <w:tc>
                <w:tcPr>
                  <w:tcW w:w="992" w:type="pct"/>
                </w:tcPr>
                <w:p w:rsidR="00086271" w:rsidRPr="00B20374" w:rsidRDefault="00086271" w:rsidP="000862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086271" w:rsidRPr="00B20374" w:rsidTr="000862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8" w:type="pct"/>
                </w:tcPr>
                <w:p w:rsidR="00086271" w:rsidRPr="00B20374" w:rsidRDefault="00086271" w:rsidP="00086271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between 1,000 and 10,000</w:t>
                  </w:r>
                </w:p>
              </w:tc>
              <w:tc>
                <w:tcPr>
                  <w:tcW w:w="992" w:type="pct"/>
                </w:tcPr>
                <w:p w:rsidR="00086271" w:rsidRPr="00B20374" w:rsidRDefault="00086271" w:rsidP="0008627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086271" w:rsidRPr="00B20374" w:rsidTr="0008627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8" w:type="pct"/>
                </w:tcPr>
                <w:p w:rsidR="00086271" w:rsidRPr="00B20374" w:rsidRDefault="00086271" w:rsidP="00086271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between 10,000 and 100,000</w:t>
                  </w:r>
                </w:p>
              </w:tc>
              <w:tc>
                <w:tcPr>
                  <w:tcW w:w="992" w:type="pct"/>
                </w:tcPr>
                <w:p w:rsidR="00086271" w:rsidRPr="00B20374" w:rsidRDefault="00086271" w:rsidP="000862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086271" w:rsidRPr="00B20374" w:rsidTr="000862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8" w:type="pct"/>
                </w:tcPr>
                <w:p w:rsidR="00086271" w:rsidRPr="00B20374" w:rsidRDefault="00086271" w:rsidP="00086271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More than 100,000</w:t>
                  </w:r>
                </w:p>
              </w:tc>
              <w:tc>
                <w:tcPr>
                  <w:tcW w:w="992" w:type="pct"/>
                </w:tcPr>
                <w:p w:rsidR="00086271" w:rsidRPr="00B20374" w:rsidRDefault="00086271" w:rsidP="0008627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5</w:t>
                  </w:r>
                </w:p>
              </w:tc>
            </w:tr>
          </w:tbl>
          <w:p w:rsidR="00086271" w:rsidRPr="00B20374" w:rsidRDefault="00086271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E06C35" w:rsidRDefault="00E06C35" w:rsidP="00212FC1">
      <w:pPr>
        <w:rPr>
          <w:rFonts w:ascii="Arial" w:hAnsi="Arial" w:cs="Arial"/>
        </w:rPr>
      </w:pPr>
    </w:p>
    <w:p w:rsidR="00212FC1" w:rsidRPr="00236364" w:rsidRDefault="00212FC1" w:rsidP="00212FC1">
      <w:pPr>
        <w:rPr>
          <w:rFonts w:ascii="Arial" w:hAnsi="Arial" w:cs="Arial"/>
        </w:rPr>
      </w:pPr>
      <w:r w:rsidRPr="00236364">
        <w:rPr>
          <w:rFonts w:ascii="Arial" w:hAnsi="Arial" w:cs="Arial"/>
        </w:rPr>
        <w:t xml:space="preserve">(*) </w:t>
      </w:r>
      <w:r w:rsidR="0004005B" w:rsidRPr="00236364">
        <w:rPr>
          <w:rFonts w:ascii="Arial" w:hAnsi="Arial" w:cs="Arial"/>
        </w:rPr>
        <w:t>We are asking for how many times the app is predicted to be use</w:t>
      </w:r>
      <w:r w:rsidR="00511FFD" w:rsidRPr="00236364">
        <w:rPr>
          <w:rFonts w:ascii="Arial" w:hAnsi="Arial" w:cs="Arial"/>
        </w:rPr>
        <w:t>d</w:t>
      </w:r>
      <w:r w:rsidR="0004005B" w:rsidRPr="00236364">
        <w:rPr>
          <w:rFonts w:ascii="Arial" w:hAnsi="Arial" w:cs="Arial"/>
        </w:rPr>
        <w:t xml:space="preserve"> in year (estimate gross figures)</w:t>
      </w:r>
    </w:p>
    <w:p w:rsidR="00212FC1" w:rsidRPr="00B20374" w:rsidRDefault="00212FC1" w:rsidP="00212FC1">
      <w:pPr>
        <w:rPr>
          <w:rFonts w:ascii="Arial" w:hAnsi="Arial" w:cs="Arial"/>
        </w:rPr>
      </w:pPr>
    </w:p>
    <w:p w:rsidR="005E3786" w:rsidRPr="00B20374" w:rsidRDefault="00086271" w:rsidP="00086271">
      <w:pPr>
        <w:pStyle w:val="Heading1"/>
        <w:rPr>
          <w:rFonts w:ascii="Arial" w:hAnsi="Arial" w:cs="Arial"/>
        </w:rPr>
      </w:pPr>
      <w:bookmarkStart w:id="7" w:name="_Toc357373"/>
      <w:r w:rsidRPr="00B20374">
        <w:rPr>
          <w:rFonts w:ascii="Arial" w:hAnsi="Arial" w:cs="Arial"/>
        </w:rPr>
        <w:t>About the solution</w:t>
      </w:r>
      <w:bookmarkEnd w:id="7"/>
    </w:p>
    <w:p w:rsidR="00086271" w:rsidRPr="00B20374" w:rsidRDefault="00086271" w:rsidP="00086271">
      <w:pPr>
        <w:rPr>
          <w:rFonts w:ascii="Arial" w:hAnsi="Arial" w:cs="Arial"/>
        </w:rPr>
      </w:pPr>
    </w:p>
    <w:tbl>
      <w:tblPr>
        <w:tblStyle w:val="LightGrid-Accent11"/>
        <w:tblW w:w="9062" w:type="dxa"/>
        <w:tblLook w:val="04A0" w:firstRow="1" w:lastRow="0" w:firstColumn="1" w:lastColumn="0" w:noHBand="0" w:noVBand="1"/>
      </w:tblPr>
      <w:tblGrid>
        <w:gridCol w:w="1703"/>
        <w:gridCol w:w="2540"/>
        <w:gridCol w:w="4819"/>
      </w:tblGrid>
      <w:tr w:rsidR="00086271" w:rsidRPr="00B20374" w:rsidTr="00086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:rsidR="00086271" w:rsidRPr="00B20374" w:rsidRDefault="00086271" w:rsidP="00823B45">
            <w:r w:rsidRPr="00823B45">
              <w:rPr>
                <w:rFonts w:ascii="Arial" w:hAnsi="Arial" w:cs="Arial"/>
              </w:rPr>
              <w:t>Question code</w:t>
            </w:r>
          </w:p>
        </w:tc>
        <w:tc>
          <w:tcPr>
            <w:tcW w:w="2540" w:type="dxa"/>
          </w:tcPr>
          <w:p w:rsidR="00086271" w:rsidRPr="00B20374" w:rsidRDefault="00086271" w:rsidP="00086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Description</w:t>
            </w:r>
          </w:p>
        </w:tc>
        <w:tc>
          <w:tcPr>
            <w:tcW w:w="4819" w:type="dxa"/>
          </w:tcPr>
          <w:p w:rsidR="00086271" w:rsidRPr="00B20374" w:rsidRDefault="00086271" w:rsidP="00086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271" w:rsidRPr="00B20374" w:rsidTr="00C13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shd w:val="clear" w:color="auto" w:fill="auto"/>
          </w:tcPr>
          <w:p w:rsidR="00086271" w:rsidRPr="00B20374" w:rsidRDefault="00086271" w:rsidP="005E378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S1</w:t>
            </w:r>
          </w:p>
        </w:tc>
        <w:tc>
          <w:tcPr>
            <w:tcW w:w="2540" w:type="dxa"/>
            <w:shd w:val="clear" w:color="auto" w:fill="auto"/>
          </w:tcPr>
          <w:p w:rsidR="00086271" w:rsidRPr="00B20374" w:rsidRDefault="00086271" w:rsidP="00161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Which organisations will access the data?</w:t>
            </w:r>
          </w:p>
        </w:tc>
        <w:tc>
          <w:tcPr>
            <w:tcW w:w="4819" w:type="dxa"/>
            <w:shd w:val="clear" w:color="auto" w:fill="auto"/>
          </w:tcPr>
          <w:p w:rsidR="007B6315" w:rsidRPr="00B20374" w:rsidRDefault="007B6315" w:rsidP="007B6315">
            <w:pPr>
              <w:pStyle w:val="Caption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Table 11 "S1 - Which organisations will access the data?"</w:t>
            </w:r>
          </w:p>
          <w:tbl>
            <w:tblPr>
              <w:tblStyle w:val="MediumList2-Accent1"/>
              <w:tblW w:w="0" w:type="auto"/>
              <w:tblLook w:val="04A0" w:firstRow="1" w:lastRow="0" w:firstColumn="1" w:lastColumn="0" w:noHBand="0" w:noVBand="1"/>
            </w:tblPr>
            <w:tblGrid>
              <w:gridCol w:w="1764"/>
              <w:gridCol w:w="2839"/>
            </w:tblGrid>
            <w:tr w:rsidR="007B6315" w:rsidRPr="00B20374" w:rsidTr="00C532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Answer option</w:t>
                  </w:r>
                </w:p>
              </w:tc>
            </w:tr>
            <w:tr w:rsidR="007B6315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Internal to health board only</w:t>
                  </w:r>
                </w:p>
              </w:tc>
            </w:tr>
            <w:tr w:rsidR="007B6315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Internal to NHS only</w:t>
                  </w:r>
                </w:p>
              </w:tc>
            </w:tr>
            <w:tr w:rsidR="007B6315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NHS and partners on SWAN</w:t>
                  </w:r>
                </w:p>
              </w:tc>
            </w:tr>
            <w:tr w:rsidR="007B6315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Internet facing, public, external partners</w:t>
                  </w:r>
                </w:p>
              </w:tc>
            </w:tr>
          </w:tbl>
          <w:p w:rsidR="00086271" w:rsidRPr="00B20374" w:rsidRDefault="00086271" w:rsidP="00161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271" w:rsidRPr="00B20374" w:rsidTr="00C13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shd w:val="clear" w:color="auto" w:fill="auto"/>
          </w:tcPr>
          <w:p w:rsidR="00086271" w:rsidRPr="00B20374" w:rsidRDefault="00086271" w:rsidP="005E378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S2</w:t>
            </w:r>
          </w:p>
        </w:tc>
        <w:tc>
          <w:tcPr>
            <w:tcW w:w="2540" w:type="dxa"/>
            <w:shd w:val="clear" w:color="auto" w:fill="auto"/>
          </w:tcPr>
          <w:p w:rsidR="00086271" w:rsidRPr="00B20374" w:rsidRDefault="00086271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High level architecture of the system</w:t>
            </w:r>
          </w:p>
        </w:tc>
        <w:tc>
          <w:tcPr>
            <w:tcW w:w="4819" w:type="dxa"/>
            <w:shd w:val="clear" w:color="auto" w:fill="auto"/>
          </w:tcPr>
          <w:p w:rsidR="002E1FB8" w:rsidRPr="00B20374" w:rsidRDefault="002E1FB8" w:rsidP="002E1F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E1FB8" w:rsidRPr="00B20374" w:rsidRDefault="002E1FB8" w:rsidP="002E1FB8">
            <w:pPr>
              <w:pStyle w:val="Caption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Table 14 "S2 - If an information system will be implemented describe the high level architecture”</w:t>
            </w:r>
          </w:p>
          <w:tbl>
            <w:tblPr>
              <w:tblStyle w:val="MediumList2-Accent1"/>
              <w:tblW w:w="0" w:type="auto"/>
              <w:tblLook w:val="04A0" w:firstRow="1" w:lastRow="0" w:firstColumn="1" w:lastColumn="0" w:noHBand="0" w:noVBand="1"/>
            </w:tblPr>
            <w:tblGrid>
              <w:gridCol w:w="1635"/>
              <w:gridCol w:w="2968"/>
            </w:tblGrid>
            <w:tr w:rsidR="002E1FB8" w:rsidRPr="00B20374" w:rsidTr="00C532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369" w:type="dxa"/>
                </w:tcPr>
                <w:p w:rsidR="002E1FB8" w:rsidRPr="00B20374" w:rsidRDefault="002E1FB8" w:rsidP="002E1FB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5873" w:type="dxa"/>
                </w:tcPr>
                <w:p w:rsidR="002E1FB8" w:rsidRPr="00B20374" w:rsidRDefault="002E1FB8" w:rsidP="002E1FB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Answer option</w:t>
                  </w:r>
                </w:p>
              </w:tc>
            </w:tr>
            <w:tr w:rsidR="002E1FB8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2E1FB8" w:rsidRPr="00B20374" w:rsidRDefault="002E1FB8" w:rsidP="002E1FB8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873" w:type="dxa"/>
                </w:tcPr>
                <w:p w:rsidR="002E1FB8" w:rsidRPr="00B20374" w:rsidRDefault="002E1FB8" w:rsidP="002E1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No information system (e.g. Only paper records, or access using existing desktop/office e.g. Word, Excel)</w:t>
                  </w:r>
                </w:p>
              </w:tc>
            </w:tr>
            <w:tr w:rsidR="002E1FB8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2E1FB8" w:rsidRPr="00B20374" w:rsidRDefault="002E1FB8" w:rsidP="002E1FB8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lastRenderedPageBreak/>
                    <w:t>3</w:t>
                  </w:r>
                </w:p>
              </w:tc>
              <w:tc>
                <w:tcPr>
                  <w:tcW w:w="5873" w:type="dxa"/>
                </w:tcPr>
                <w:p w:rsidR="002E1FB8" w:rsidRPr="00B20374" w:rsidRDefault="002E1FB8" w:rsidP="002E1FB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Web based application - accessed using browser, no special software required</w:t>
                  </w:r>
                </w:p>
              </w:tc>
            </w:tr>
            <w:tr w:rsidR="002E1FB8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2E1FB8" w:rsidRPr="00B20374" w:rsidRDefault="002E1FB8" w:rsidP="002E1FB8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873" w:type="dxa"/>
                </w:tcPr>
                <w:p w:rsidR="002E1FB8" w:rsidRPr="00B20374" w:rsidRDefault="002E1FB8" w:rsidP="002E1FB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Thick client application - software must be installed on end user device</w:t>
                  </w:r>
                </w:p>
              </w:tc>
            </w:tr>
            <w:tr w:rsidR="002E1FB8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2E1FB8" w:rsidRPr="00B20374" w:rsidRDefault="002E1FB8" w:rsidP="002E1FB8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873" w:type="dxa"/>
                </w:tcPr>
                <w:p w:rsidR="002E1FB8" w:rsidRPr="00B20374" w:rsidRDefault="002E1FB8" w:rsidP="002E1FB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Mobile application - app installed via Google Play, Apple Store or another app store</w:t>
                  </w:r>
                </w:p>
              </w:tc>
            </w:tr>
          </w:tbl>
          <w:p w:rsidR="00086271" w:rsidRPr="00B20374" w:rsidRDefault="00086271" w:rsidP="002E1F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271" w:rsidRPr="00B20374" w:rsidTr="00C13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shd w:val="clear" w:color="auto" w:fill="auto"/>
          </w:tcPr>
          <w:p w:rsidR="00086271" w:rsidRPr="00B20374" w:rsidRDefault="00086271" w:rsidP="005E378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lastRenderedPageBreak/>
              <w:t>S3</w:t>
            </w:r>
          </w:p>
        </w:tc>
        <w:tc>
          <w:tcPr>
            <w:tcW w:w="2540" w:type="dxa"/>
            <w:shd w:val="clear" w:color="auto" w:fill="auto"/>
          </w:tcPr>
          <w:p w:rsidR="00086271" w:rsidRPr="00B20374" w:rsidRDefault="00086271" w:rsidP="00161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Location of the data hosted</w:t>
            </w:r>
          </w:p>
        </w:tc>
        <w:tc>
          <w:tcPr>
            <w:tcW w:w="4819" w:type="dxa"/>
            <w:shd w:val="clear" w:color="auto" w:fill="auto"/>
          </w:tcPr>
          <w:p w:rsidR="007B6315" w:rsidRPr="00B20374" w:rsidRDefault="007B6315" w:rsidP="007B6315">
            <w:pPr>
              <w:pStyle w:val="Caption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Table 13 "S3 - Where will any parts of the solution or data be hosted?"</w:t>
            </w:r>
          </w:p>
          <w:tbl>
            <w:tblPr>
              <w:tblStyle w:val="MediumList2-Accent1"/>
              <w:tblW w:w="0" w:type="auto"/>
              <w:tblLook w:val="04A0" w:firstRow="1" w:lastRow="0" w:firstColumn="1" w:lastColumn="0" w:noHBand="0" w:noVBand="1"/>
            </w:tblPr>
            <w:tblGrid>
              <w:gridCol w:w="1659"/>
              <w:gridCol w:w="2944"/>
            </w:tblGrid>
            <w:tr w:rsidR="007B6315" w:rsidRPr="00B20374" w:rsidTr="00C532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Answer option</w:t>
                  </w:r>
                </w:p>
              </w:tc>
            </w:tr>
            <w:tr w:rsidR="007B6315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All internal to health board</w:t>
                  </w:r>
                </w:p>
              </w:tc>
            </w:tr>
            <w:tr w:rsidR="007B6315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Utilising private contracted hosting in the UK</w:t>
                  </w:r>
                </w:p>
              </w:tc>
            </w:tr>
            <w:tr w:rsidR="007B6315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Utilising shared/cloud hosting in the UK</w:t>
                  </w:r>
                </w:p>
              </w:tc>
            </w:tr>
            <w:tr w:rsidR="007B6315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873" w:type="dxa"/>
                </w:tcPr>
                <w:p w:rsidR="007B6315" w:rsidRPr="00B20374" w:rsidRDefault="007B6315" w:rsidP="007B631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Utilising shared/cloud hosting outside of the UK or not sure</w:t>
                  </w:r>
                </w:p>
              </w:tc>
            </w:tr>
          </w:tbl>
          <w:p w:rsidR="00086271" w:rsidRPr="00B20374" w:rsidRDefault="00086271" w:rsidP="00161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271" w:rsidRPr="00B20374" w:rsidTr="00C13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shd w:val="clear" w:color="auto" w:fill="DBE5F1" w:themeFill="accent1" w:themeFillTint="33"/>
          </w:tcPr>
          <w:p w:rsidR="00086271" w:rsidRPr="00B20374" w:rsidRDefault="00086271" w:rsidP="005E378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S4</w:t>
            </w:r>
          </w:p>
        </w:tc>
        <w:tc>
          <w:tcPr>
            <w:tcW w:w="2540" w:type="dxa"/>
            <w:shd w:val="clear" w:color="auto" w:fill="DBE5F1" w:themeFill="accent1" w:themeFillTint="33"/>
          </w:tcPr>
          <w:p w:rsidR="00086271" w:rsidRPr="00B20374" w:rsidRDefault="00086271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How many users will access the data?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:rsidR="00C13C12" w:rsidRPr="00B20374" w:rsidRDefault="00C13C12" w:rsidP="00C13C12">
            <w:pPr>
              <w:pStyle w:val="Caption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Table 8 "S4 - Approximately how many users will access the system/data?"</w:t>
            </w:r>
          </w:p>
          <w:tbl>
            <w:tblPr>
              <w:tblStyle w:val="MediumList2-Accent1"/>
              <w:tblW w:w="0" w:type="auto"/>
              <w:tblLook w:val="04A0" w:firstRow="1" w:lastRow="0" w:firstColumn="1" w:lastColumn="0" w:noHBand="0" w:noVBand="1"/>
            </w:tblPr>
            <w:tblGrid>
              <w:gridCol w:w="1753"/>
              <w:gridCol w:w="2850"/>
            </w:tblGrid>
            <w:tr w:rsidR="00C13C12" w:rsidRPr="00B20374" w:rsidTr="00C532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Answer option</w:t>
                  </w:r>
                </w:p>
              </w:tc>
            </w:tr>
            <w:tr w:rsidR="00C13C12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Less than 100</w:t>
                  </w:r>
                </w:p>
              </w:tc>
            </w:tr>
            <w:tr w:rsidR="00C13C12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Between 100 and 1,000</w:t>
                  </w:r>
                </w:p>
              </w:tc>
            </w:tr>
            <w:tr w:rsidR="00C13C12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Between 1,000 and 10,000</w:t>
                  </w:r>
                </w:p>
              </w:tc>
            </w:tr>
            <w:tr w:rsidR="00C13C12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9" w:type="dxa"/>
                </w:tcPr>
                <w:p w:rsidR="00C13C12" w:rsidRPr="00B20374" w:rsidRDefault="00C13C12" w:rsidP="00C13C12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873" w:type="dxa"/>
                </w:tcPr>
                <w:p w:rsidR="00C13C12" w:rsidRPr="00B20374" w:rsidRDefault="00C13C12" w:rsidP="00C13C1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More than 10,000</w:t>
                  </w:r>
                </w:p>
              </w:tc>
            </w:tr>
          </w:tbl>
          <w:p w:rsidR="00086271" w:rsidRPr="00B20374" w:rsidRDefault="00086271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86271" w:rsidRPr="00B20374" w:rsidTr="00C13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shd w:val="clear" w:color="auto" w:fill="auto"/>
          </w:tcPr>
          <w:p w:rsidR="00086271" w:rsidRPr="00B20374" w:rsidRDefault="00086271" w:rsidP="005E378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S5</w:t>
            </w:r>
          </w:p>
        </w:tc>
        <w:tc>
          <w:tcPr>
            <w:tcW w:w="2540" w:type="dxa"/>
            <w:shd w:val="clear" w:color="auto" w:fill="auto"/>
          </w:tcPr>
          <w:p w:rsidR="00086271" w:rsidRPr="00B20374" w:rsidRDefault="00086271" w:rsidP="00161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Are any aspects of the solution covered by independent security certification?</w:t>
            </w:r>
          </w:p>
        </w:tc>
        <w:tc>
          <w:tcPr>
            <w:tcW w:w="4819" w:type="dxa"/>
            <w:shd w:val="clear" w:color="auto" w:fill="auto"/>
          </w:tcPr>
          <w:p w:rsidR="00086271" w:rsidRPr="00B20374" w:rsidRDefault="00086271" w:rsidP="00161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161648" w:rsidRPr="00B20374" w:rsidRDefault="00161648" w:rsidP="00161648">
      <w:pPr>
        <w:rPr>
          <w:rFonts w:ascii="Arial" w:hAnsi="Arial" w:cs="Arial"/>
          <w:color w:val="FF0000"/>
        </w:rPr>
      </w:pPr>
    </w:p>
    <w:p w:rsidR="00C13C12" w:rsidRPr="00B20374" w:rsidRDefault="00C13C12" w:rsidP="00161648">
      <w:pPr>
        <w:rPr>
          <w:rFonts w:ascii="Arial" w:hAnsi="Arial" w:cs="Arial"/>
          <w:color w:val="FF0000"/>
        </w:rPr>
      </w:pPr>
    </w:p>
    <w:p w:rsidR="00C13C12" w:rsidRPr="00B20374" w:rsidRDefault="00C13C12" w:rsidP="00161648">
      <w:pPr>
        <w:rPr>
          <w:rFonts w:ascii="Arial" w:hAnsi="Arial" w:cs="Arial"/>
          <w:color w:val="FF0000"/>
        </w:rPr>
      </w:pPr>
    </w:p>
    <w:p w:rsidR="00C13C12" w:rsidRPr="00B20374" w:rsidRDefault="00C13C12" w:rsidP="00161648">
      <w:pPr>
        <w:rPr>
          <w:rFonts w:ascii="Arial" w:hAnsi="Arial" w:cs="Arial"/>
          <w:color w:val="FF0000"/>
        </w:rPr>
      </w:pPr>
    </w:p>
    <w:p w:rsidR="00053A9C" w:rsidRPr="00B20374" w:rsidRDefault="00053A9C">
      <w:pPr>
        <w:rPr>
          <w:rFonts w:ascii="Arial" w:hAnsi="Arial" w:cs="Arial"/>
          <w:color w:val="FF0000"/>
        </w:rPr>
      </w:pPr>
      <w:r w:rsidRPr="00B20374">
        <w:rPr>
          <w:rFonts w:ascii="Arial" w:hAnsi="Arial" w:cs="Arial"/>
          <w:color w:val="FF0000"/>
        </w:rPr>
        <w:br w:type="page"/>
      </w:r>
    </w:p>
    <w:p w:rsidR="00C13C12" w:rsidRPr="00B20374" w:rsidRDefault="00C13C12" w:rsidP="00161648">
      <w:pPr>
        <w:rPr>
          <w:rFonts w:ascii="Arial" w:hAnsi="Arial" w:cs="Arial"/>
          <w:color w:val="FF0000"/>
        </w:rPr>
      </w:pPr>
    </w:p>
    <w:p w:rsidR="00B4343A" w:rsidRPr="00B20374" w:rsidRDefault="00C13C12" w:rsidP="00C13C12">
      <w:pPr>
        <w:pStyle w:val="Heading1"/>
        <w:rPr>
          <w:rFonts w:ascii="Arial" w:hAnsi="Arial" w:cs="Arial"/>
        </w:rPr>
      </w:pPr>
      <w:bookmarkStart w:id="8" w:name="_Toc357374"/>
      <w:r w:rsidRPr="00B20374">
        <w:rPr>
          <w:rFonts w:ascii="Arial" w:hAnsi="Arial" w:cs="Arial"/>
        </w:rPr>
        <w:t>Information governance</w:t>
      </w:r>
      <w:bookmarkEnd w:id="8"/>
    </w:p>
    <w:tbl>
      <w:tblPr>
        <w:tblStyle w:val="LightGrid-Accent11"/>
        <w:tblW w:w="9062" w:type="dxa"/>
        <w:tblLook w:val="04A0" w:firstRow="1" w:lastRow="0" w:firstColumn="1" w:lastColumn="0" w:noHBand="0" w:noVBand="1"/>
      </w:tblPr>
      <w:tblGrid>
        <w:gridCol w:w="1691"/>
        <w:gridCol w:w="2552"/>
        <w:gridCol w:w="4819"/>
      </w:tblGrid>
      <w:tr w:rsidR="00C13C12" w:rsidRPr="00B20374" w:rsidTr="00C13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C13C12" w:rsidRPr="00B20374" w:rsidRDefault="00C13C12" w:rsidP="00F81200">
            <w:pPr>
              <w:pStyle w:val="ListParagraph"/>
              <w:ind w:left="0"/>
              <w:jc w:val="both"/>
            </w:pPr>
            <w:r w:rsidRPr="00F81200">
              <w:rPr>
                <w:rFonts w:ascii="Arial" w:hAnsi="Arial" w:cs="Arial"/>
              </w:rPr>
              <w:t>Question code</w:t>
            </w:r>
          </w:p>
        </w:tc>
        <w:tc>
          <w:tcPr>
            <w:tcW w:w="2552" w:type="dxa"/>
          </w:tcPr>
          <w:p w:rsidR="00C13C12" w:rsidRPr="00B20374" w:rsidRDefault="00C13C12" w:rsidP="00B4343A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Description</w:t>
            </w:r>
          </w:p>
        </w:tc>
        <w:tc>
          <w:tcPr>
            <w:tcW w:w="4819" w:type="dxa"/>
          </w:tcPr>
          <w:p w:rsidR="00C13C12" w:rsidRPr="00B20374" w:rsidRDefault="00C13C12" w:rsidP="00B4343A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C12" w:rsidRPr="00B20374" w:rsidTr="00C13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C13C12" w:rsidRPr="00B20374" w:rsidRDefault="00C13C12" w:rsidP="00B4343A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IG1</w:t>
            </w:r>
          </w:p>
        </w:tc>
        <w:tc>
          <w:tcPr>
            <w:tcW w:w="2552" w:type="dxa"/>
          </w:tcPr>
          <w:p w:rsidR="00C13C12" w:rsidRPr="00B20374" w:rsidRDefault="00C13C12" w:rsidP="00B43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Will personal data be shared with another organisation?</w:t>
            </w:r>
          </w:p>
        </w:tc>
        <w:tc>
          <w:tcPr>
            <w:tcW w:w="4819" w:type="dxa"/>
          </w:tcPr>
          <w:p w:rsidR="00244D4F" w:rsidRPr="00B20374" w:rsidRDefault="00244D4F" w:rsidP="0024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44D4F" w:rsidRPr="00B20374" w:rsidRDefault="00244D4F" w:rsidP="0024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44D4F" w:rsidRPr="00B20374" w:rsidRDefault="00244D4F" w:rsidP="00244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If  “yes” then data sharing agreement is required</w:t>
            </w:r>
          </w:p>
          <w:p w:rsidR="00C13C12" w:rsidRPr="00B20374" w:rsidRDefault="00C13C12" w:rsidP="00B43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C12" w:rsidRPr="00B20374" w:rsidTr="00C13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C13C12" w:rsidRPr="00B20374" w:rsidRDefault="00C13C12" w:rsidP="00B4343A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IG2</w:t>
            </w:r>
          </w:p>
        </w:tc>
        <w:tc>
          <w:tcPr>
            <w:tcW w:w="2552" w:type="dxa"/>
          </w:tcPr>
          <w:p w:rsidR="00C13C12" w:rsidRPr="00B20374" w:rsidRDefault="00C13C12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20374">
              <w:rPr>
                <w:rFonts w:ascii="Arial" w:hAnsi="Arial" w:cs="Arial"/>
                <w:color w:val="000000" w:themeColor="text1"/>
              </w:rPr>
              <w:t>Controls in place</w:t>
            </w:r>
          </w:p>
        </w:tc>
        <w:tc>
          <w:tcPr>
            <w:tcW w:w="4819" w:type="dxa"/>
          </w:tcPr>
          <w:p w:rsidR="007B6315" w:rsidRPr="00B20374" w:rsidRDefault="007B6315" w:rsidP="007B6315">
            <w:pPr>
              <w:pStyle w:val="Caption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Table 10 "IG2_6 - Patching policy in place to ensure all infrastructure kept up to date (all critical and security patches applied within 4 weeks of release)?"</w:t>
            </w:r>
          </w:p>
          <w:tbl>
            <w:tblPr>
              <w:tblStyle w:val="MediumList2-Accent1"/>
              <w:tblW w:w="0" w:type="auto"/>
              <w:tblLook w:val="04A0" w:firstRow="1" w:lastRow="0" w:firstColumn="1" w:lastColumn="0" w:noHBand="0" w:noVBand="1"/>
            </w:tblPr>
            <w:tblGrid>
              <w:gridCol w:w="1766"/>
              <w:gridCol w:w="2837"/>
            </w:tblGrid>
            <w:tr w:rsidR="007B6315" w:rsidRPr="00B20374" w:rsidTr="00C532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294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Value</w:t>
                  </w:r>
                </w:p>
              </w:tc>
              <w:tc>
                <w:tcPr>
                  <w:tcW w:w="5732" w:type="dxa"/>
                </w:tcPr>
                <w:p w:rsidR="007B6315" w:rsidRPr="00B20374" w:rsidRDefault="007B6315" w:rsidP="007B631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20374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Answer option</w:t>
                  </w:r>
                </w:p>
              </w:tc>
            </w:tr>
            <w:tr w:rsidR="007B6315" w:rsidRPr="00B20374" w:rsidTr="00C532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94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732" w:type="dxa"/>
                </w:tcPr>
                <w:p w:rsidR="007B6315" w:rsidRPr="00B20374" w:rsidRDefault="007B6315" w:rsidP="007B631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Yes</w:t>
                  </w:r>
                </w:p>
              </w:tc>
            </w:tr>
            <w:tr w:rsidR="007B6315" w:rsidRPr="00B20374" w:rsidTr="00C5328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94" w:type="dxa"/>
                </w:tcPr>
                <w:p w:rsidR="007B6315" w:rsidRPr="00B20374" w:rsidRDefault="007B6315" w:rsidP="007B6315">
                  <w:pPr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732" w:type="dxa"/>
                </w:tcPr>
                <w:p w:rsidR="007B6315" w:rsidRPr="00B20374" w:rsidRDefault="007B6315" w:rsidP="007B631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B20374">
                    <w:rPr>
                      <w:rFonts w:ascii="Arial" w:hAnsi="Arial" w:cs="Arial"/>
                    </w:rPr>
                    <w:t>No</w:t>
                  </w:r>
                </w:p>
              </w:tc>
            </w:tr>
          </w:tbl>
          <w:p w:rsidR="00C13C12" w:rsidRPr="00B20374" w:rsidRDefault="00C13C12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C13C12" w:rsidRPr="00B20374" w:rsidTr="00C13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C13C12" w:rsidRPr="00B20374" w:rsidRDefault="00C13C12" w:rsidP="00B4343A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IG3</w:t>
            </w:r>
          </w:p>
        </w:tc>
        <w:tc>
          <w:tcPr>
            <w:tcW w:w="2552" w:type="dxa"/>
          </w:tcPr>
          <w:p w:rsidR="00C13C12" w:rsidRPr="00B20374" w:rsidRDefault="00C13C12" w:rsidP="00161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20374">
              <w:rPr>
                <w:rFonts w:ascii="Arial" w:hAnsi="Arial" w:cs="Arial"/>
                <w:color w:val="000000" w:themeColor="text1"/>
              </w:rPr>
              <w:t>Concerns about the project</w:t>
            </w:r>
          </w:p>
        </w:tc>
        <w:tc>
          <w:tcPr>
            <w:tcW w:w="4819" w:type="dxa"/>
          </w:tcPr>
          <w:p w:rsidR="00C13C12" w:rsidRPr="00B20374" w:rsidRDefault="00C13C12" w:rsidP="001616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C13C12" w:rsidRPr="00B20374" w:rsidTr="00C13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C13C12" w:rsidRPr="00B20374" w:rsidRDefault="00C13C12" w:rsidP="00B4343A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IG5</w:t>
            </w:r>
          </w:p>
        </w:tc>
        <w:tc>
          <w:tcPr>
            <w:tcW w:w="2552" w:type="dxa"/>
          </w:tcPr>
          <w:p w:rsidR="00C13C12" w:rsidRPr="00B20374" w:rsidRDefault="00C13C12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20374">
              <w:rPr>
                <w:rFonts w:ascii="Arial" w:hAnsi="Arial" w:cs="Arial"/>
                <w:color w:val="000000" w:themeColor="text1"/>
              </w:rPr>
              <w:t>Will data be processed by third party?</w:t>
            </w:r>
          </w:p>
        </w:tc>
        <w:tc>
          <w:tcPr>
            <w:tcW w:w="4819" w:type="dxa"/>
          </w:tcPr>
          <w:p w:rsidR="00C13C12" w:rsidRPr="00B20374" w:rsidRDefault="00C13C12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244D4F" w:rsidRPr="00B20374" w:rsidRDefault="00244D4F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  <w:p w:rsidR="00244D4F" w:rsidRPr="00B20374" w:rsidRDefault="00244D4F" w:rsidP="00244D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If “yes” then data processing agreement is required</w:t>
            </w:r>
          </w:p>
          <w:p w:rsidR="00244D4F" w:rsidRPr="00B20374" w:rsidRDefault="00244D4F" w:rsidP="001616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F38B8" w:rsidRPr="00B20374" w:rsidTr="00D12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F38B8" w:rsidRPr="00B20374" w:rsidRDefault="00695E71" w:rsidP="00B4343A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 xml:space="preserve">IG6 </w:t>
            </w:r>
            <w:r w:rsidR="008F38B8" w:rsidRPr="00B20374">
              <w:rPr>
                <w:rFonts w:ascii="Arial" w:hAnsi="Arial" w:cs="Arial"/>
              </w:rPr>
              <w:t>PIA</w:t>
            </w:r>
          </w:p>
        </w:tc>
        <w:tc>
          <w:tcPr>
            <w:tcW w:w="7371" w:type="dxa"/>
            <w:gridSpan w:val="2"/>
          </w:tcPr>
          <w:p w:rsidR="008F38B8" w:rsidRPr="00B20374" w:rsidRDefault="00D81546" w:rsidP="008F38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20374">
              <w:rPr>
                <w:rFonts w:ascii="Arial" w:hAnsi="Arial" w:cs="Arial"/>
                <w:color w:val="000000" w:themeColor="text1"/>
              </w:rPr>
              <w:t>IF any of the PIA questions is YES, a DPIA is required (refer to NHSScotland IG Pack, DPIA template)</w:t>
            </w:r>
          </w:p>
        </w:tc>
      </w:tr>
    </w:tbl>
    <w:p w:rsidR="00DA187B" w:rsidRPr="00B20374" w:rsidRDefault="00DA187B" w:rsidP="00161648">
      <w:pPr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6997"/>
        <w:gridCol w:w="1458"/>
      </w:tblGrid>
      <w:tr w:rsidR="00D81546" w:rsidRPr="00B20374" w:rsidTr="00C53283">
        <w:trPr>
          <w:tblHeader/>
        </w:trPr>
        <w:tc>
          <w:tcPr>
            <w:tcW w:w="562" w:type="dxa"/>
          </w:tcPr>
          <w:p w:rsidR="00D81546" w:rsidRPr="00B20374" w:rsidRDefault="00695E71" w:rsidP="00C532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374">
              <w:rPr>
                <w:rFonts w:ascii="Arial" w:hAnsi="Arial" w:cs="Arial"/>
                <w:b/>
                <w:sz w:val="20"/>
                <w:szCs w:val="20"/>
              </w:rPr>
              <w:t>IG6</w:t>
            </w:r>
          </w:p>
        </w:tc>
        <w:tc>
          <w:tcPr>
            <w:tcW w:w="7201" w:type="dxa"/>
          </w:tcPr>
          <w:p w:rsidR="00D81546" w:rsidRPr="00B20374" w:rsidRDefault="00D81546" w:rsidP="00C532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374">
              <w:rPr>
                <w:rFonts w:ascii="Arial" w:hAnsi="Arial" w:cs="Arial"/>
                <w:b/>
                <w:sz w:val="20"/>
                <w:szCs w:val="20"/>
              </w:rPr>
              <w:t>PIA triage questions</w:t>
            </w:r>
          </w:p>
        </w:tc>
        <w:tc>
          <w:tcPr>
            <w:tcW w:w="1479" w:type="dxa"/>
          </w:tcPr>
          <w:p w:rsidR="00D81546" w:rsidRPr="00B20374" w:rsidRDefault="00D81546" w:rsidP="00C532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0374">
              <w:rPr>
                <w:rFonts w:ascii="Arial" w:hAnsi="Arial" w:cs="Arial"/>
                <w:b/>
                <w:sz w:val="20"/>
                <w:szCs w:val="20"/>
              </w:rPr>
              <w:t xml:space="preserve">YES/NO </w:t>
            </w:r>
          </w:p>
        </w:tc>
      </w:tr>
      <w:tr w:rsidR="00D81546" w:rsidRPr="00B20374" w:rsidTr="00C53283">
        <w:tc>
          <w:tcPr>
            <w:tcW w:w="562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201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The work involves carrying out a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>systematic and extensive evaluation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 of people’s personal details, using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automated processing (including profiling). 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Decisions that have a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>significant effect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 on people will be made as a result of the processing.  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  <w:u w:val="single"/>
              </w:rPr>
              <w:t xml:space="preserve">Includes: 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Profiling and predicting, especially when using aspects about people’s work performance, economic situation, health, personal preferences or interests, reliability or behaviour, location or movements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Processing with effects on people such as exclusion or discrimination 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0374">
              <w:rPr>
                <w:rFonts w:ascii="Arial" w:hAnsi="Arial" w:cs="Arial"/>
                <w:sz w:val="20"/>
                <w:szCs w:val="20"/>
                <w:u w:val="single"/>
              </w:rPr>
              <w:t>Excludes: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Processing with little or no effect on people</w:t>
            </w:r>
          </w:p>
        </w:tc>
        <w:tc>
          <w:tcPr>
            <w:tcW w:w="1479" w:type="dxa"/>
          </w:tcPr>
          <w:p w:rsidR="00D81546" w:rsidRPr="00B20374" w:rsidRDefault="0011179B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D81546" w:rsidRPr="00B20374" w:rsidTr="00C53283">
        <w:tc>
          <w:tcPr>
            <w:tcW w:w="562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201" w:type="dxa"/>
          </w:tcPr>
          <w:p w:rsidR="00D81546" w:rsidRPr="00B20374" w:rsidRDefault="00D81546" w:rsidP="00C5328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The work involves carrying out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large scale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 processing of any of the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>special categories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 of personal data, or of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personal data relating to criminal convictions and offences. 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0374">
              <w:rPr>
                <w:rFonts w:ascii="Arial" w:hAnsi="Arial" w:cs="Arial"/>
                <w:sz w:val="20"/>
                <w:szCs w:val="20"/>
                <w:u w:val="single"/>
              </w:rPr>
              <w:t>Includes: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Racial or ethnic origin data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Political opinions data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Religious or philosophical beliefs data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Trade Union membership data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Genetic data 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Biometric data for the purpose of uniquely identifying a person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Health data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Sex life or sexual orientation data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Data which may generally be regarded as increasing risks to people’s rights and freedoms e.g. location data, financial data</w:t>
            </w:r>
          </w:p>
          <w:p w:rsidR="00D81546" w:rsidRPr="00B20374" w:rsidRDefault="00D81546" w:rsidP="00C5328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Data processed for purely personal or household matters whose use for any other purposes could be regarded as very intrusive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0374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 xml:space="preserve">To decide whether processing is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large scale</w:t>
            </w:r>
            <w:r w:rsidRPr="00B20374">
              <w:rPr>
                <w:rFonts w:ascii="Arial" w:hAnsi="Arial" w:cs="Arial"/>
                <w:sz w:val="20"/>
                <w:szCs w:val="20"/>
                <w:u w:val="single"/>
              </w:rPr>
              <w:t xml:space="preserve"> you must consider: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The number of people affected by the processing, either as a specific number or as a proportion of the relevant population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The volume of data and/or the range of different data items being processed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The duration or permanence of the processing</w:t>
            </w:r>
          </w:p>
          <w:p w:rsidR="00D81546" w:rsidRPr="00B20374" w:rsidRDefault="00D81546" w:rsidP="00D8154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The geographical extent of the processing activity 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D81546" w:rsidRPr="00B20374" w:rsidRDefault="0011179B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lastRenderedPageBreak/>
              <w:t>Y</w:t>
            </w:r>
          </w:p>
        </w:tc>
      </w:tr>
      <w:tr w:rsidR="00D81546" w:rsidRPr="00B20374" w:rsidTr="00C53283">
        <w:tc>
          <w:tcPr>
            <w:tcW w:w="562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7201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The work involves carrying out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>large scale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>systematic monitoring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 of a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publicly accessible area. </w:t>
            </w:r>
            <w:r w:rsidRPr="00B20374">
              <w:rPr>
                <w:rFonts w:ascii="Arial" w:hAnsi="Arial" w:cs="Arial"/>
                <w:sz w:val="20"/>
                <w:szCs w:val="20"/>
              </w:rPr>
              <w:t>Includes processing used to observe, monitor or control people.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D81546" w:rsidRPr="00B20374" w:rsidRDefault="0011179B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81546" w:rsidRPr="00B20374" w:rsidTr="00C53283">
        <w:tc>
          <w:tcPr>
            <w:tcW w:w="562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7201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The work involves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matching or combining datasets 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e.g. joining together data from two or more data processing activities performed for different purposes and/or by different organisations in a way that people would not generally expect; joining together data to create a very large, new dataset.  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D81546" w:rsidRPr="00B20374" w:rsidRDefault="0011179B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81546" w:rsidRPr="00B20374" w:rsidTr="00C53283">
        <w:tc>
          <w:tcPr>
            <w:tcW w:w="562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201" w:type="dxa"/>
          </w:tcPr>
          <w:p w:rsidR="00D81546" w:rsidRPr="00B20374" w:rsidRDefault="00D81546" w:rsidP="00C532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The work involves processing personal data about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vulnerable groups. 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 This includes whenever there is a power imbalance between the people whose data are to be used e.g. children, the mentally ill, the elderly, asylum seekers, and the organisation using their personal data. 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11179B" w:rsidRPr="00B20374" w:rsidRDefault="0011179B" w:rsidP="00C532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NO. </w:t>
            </w:r>
          </w:p>
          <w:p w:rsidR="00D81546" w:rsidRPr="00B20374" w:rsidRDefault="0011179B" w:rsidP="00C532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May happen but not targeted </w:t>
            </w:r>
          </w:p>
        </w:tc>
      </w:tr>
      <w:tr w:rsidR="00D81546" w:rsidRPr="00B20374" w:rsidTr="00C53283">
        <w:tc>
          <w:tcPr>
            <w:tcW w:w="562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201" w:type="dxa"/>
          </w:tcPr>
          <w:p w:rsidR="00D81546" w:rsidRPr="00B20374" w:rsidRDefault="00D81546" w:rsidP="00C532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The work involves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>significant innovation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 or use of a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new technology. </w:t>
            </w:r>
            <w:r w:rsidRPr="00B20374">
              <w:rPr>
                <w:rFonts w:ascii="Arial" w:hAnsi="Arial" w:cs="Arial"/>
                <w:sz w:val="20"/>
                <w:szCs w:val="20"/>
              </w:rPr>
              <w:t>Examples could include combining use of finger print and face recognition for improved physical access control; new “Internet of Things” applications.</w:t>
            </w:r>
          </w:p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D81546" w:rsidRPr="00B20374" w:rsidRDefault="0011179B" w:rsidP="00C5328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D81546" w:rsidRPr="00B20374" w:rsidTr="00C53283">
        <w:tc>
          <w:tcPr>
            <w:tcW w:w="562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201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The work involves transferring personal data across borders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>outside the</w:t>
            </w:r>
            <w:r w:rsidRPr="00B20374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B20374">
              <w:rPr>
                <w:rFonts w:ascii="Arial" w:hAnsi="Arial" w:cs="Arial"/>
                <w:sz w:val="20"/>
                <w:szCs w:val="20"/>
                <w:lang w:val="en-US"/>
              </w:rPr>
              <w:t xml:space="preserve">countries listed in the </w:t>
            </w:r>
            <w:hyperlink r:id="rId11" w:history="1">
              <w:r w:rsidRPr="00B2037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ICO</w:t>
              </w:r>
            </w:hyperlink>
            <w:hyperlink r:id="rId12" w:history="1">
              <w:r w:rsidRPr="00B20374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 xml:space="preserve"> website </w:t>
              </w:r>
            </w:hyperlink>
            <w:r w:rsidRPr="00B20374">
              <w:rPr>
                <w:rFonts w:ascii="Arial" w:hAnsi="Arial" w:cs="Arial"/>
                <w:sz w:val="20"/>
                <w:szCs w:val="20"/>
                <w:lang w:val="en-US"/>
              </w:rPr>
              <w:t xml:space="preserve">?  </w:t>
            </w:r>
          </w:p>
          <w:p w:rsidR="00D81546" w:rsidRPr="00B20374" w:rsidRDefault="00D81546" w:rsidP="00D81546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  <w:lang w:val="en-US"/>
              </w:rPr>
              <w:t>EEA countries</w:t>
            </w:r>
          </w:p>
          <w:p w:rsidR="00D81546" w:rsidRPr="00B20374" w:rsidRDefault="00D81546" w:rsidP="00D81546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  <w:lang w:val="en-US"/>
              </w:rPr>
              <w:t xml:space="preserve">Countries with an ‘Adequacy decision’ . 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You can view an up to date list of the countries which have an adequacy finding on </w:t>
            </w:r>
            <w:hyperlink r:id="rId13" w:history="1">
              <w:r w:rsidRPr="00B20374">
                <w:rPr>
                  <w:rStyle w:val="Hyperlink"/>
                  <w:rFonts w:ascii="Arial" w:hAnsi="Arial" w:cs="Arial"/>
                  <w:sz w:val="20"/>
                  <w:szCs w:val="20"/>
                </w:rPr>
                <w:t>the European Commission's data protection website</w:t>
              </w:r>
            </w:hyperlink>
            <w:r w:rsidRPr="00B2037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81546" w:rsidRPr="00B20374" w:rsidRDefault="00D81546" w:rsidP="00D81546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  <w:lang w:val="en-US"/>
              </w:rPr>
              <w:t>covered by the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  EU-US Privacy Shield framework. check on the </w:t>
            </w:r>
            <w:hyperlink r:id="rId14" w:history="1">
              <w:r w:rsidRPr="00B20374">
                <w:rPr>
                  <w:rStyle w:val="Hyperlink"/>
                  <w:rFonts w:ascii="Arial" w:hAnsi="Arial" w:cs="Arial"/>
                  <w:sz w:val="20"/>
                  <w:szCs w:val="20"/>
                </w:rPr>
                <w:t>Privacy Shield list</w:t>
              </w:r>
            </w:hyperlink>
            <w:r w:rsidRPr="00B20374">
              <w:rPr>
                <w:rFonts w:ascii="Arial" w:hAnsi="Arial" w:cs="Arial"/>
                <w:sz w:val="20"/>
                <w:szCs w:val="20"/>
              </w:rPr>
              <w:t xml:space="preserve"> to see whether the organisation has a current certification; or</w:t>
            </w:r>
          </w:p>
          <w:p w:rsidR="00D81546" w:rsidRPr="00B20374" w:rsidRDefault="00D81546" w:rsidP="00D81546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Covered by Canada’s PIPEDA</w:t>
            </w:r>
          </w:p>
        </w:tc>
        <w:tc>
          <w:tcPr>
            <w:tcW w:w="1479" w:type="dxa"/>
          </w:tcPr>
          <w:p w:rsidR="00D81546" w:rsidRPr="00B20374" w:rsidRDefault="0011179B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81546" w:rsidRPr="00B20374" w:rsidTr="00C53283">
        <w:tc>
          <w:tcPr>
            <w:tcW w:w="562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201" w:type="dxa"/>
          </w:tcPr>
          <w:p w:rsidR="00D81546" w:rsidRPr="00B20374" w:rsidRDefault="00D81546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 xml:space="preserve">The work involves processing that will </w:t>
            </w:r>
            <w:r w:rsidRPr="00B20374">
              <w:rPr>
                <w:rFonts w:ascii="Arial" w:hAnsi="Arial" w:cs="Arial"/>
                <w:b/>
                <w:i/>
                <w:sz w:val="20"/>
                <w:szCs w:val="20"/>
              </w:rPr>
              <w:t>prevent people from exercising a right</w:t>
            </w:r>
            <w:r w:rsidRPr="00B20374">
              <w:rPr>
                <w:rFonts w:ascii="Arial" w:hAnsi="Arial" w:cs="Arial"/>
                <w:sz w:val="20"/>
                <w:szCs w:val="20"/>
              </w:rPr>
              <w:t xml:space="preserve"> or using a service or a contract  e.g. processing in a public area that people passing by cannot avoid. </w:t>
            </w:r>
          </w:p>
        </w:tc>
        <w:tc>
          <w:tcPr>
            <w:tcW w:w="1479" w:type="dxa"/>
          </w:tcPr>
          <w:p w:rsidR="00D81546" w:rsidRPr="00B20374" w:rsidRDefault="0011179B" w:rsidP="00C53283">
            <w:pPr>
              <w:rPr>
                <w:rFonts w:ascii="Arial" w:hAnsi="Arial" w:cs="Arial"/>
                <w:sz w:val="20"/>
                <w:szCs w:val="20"/>
              </w:rPr>
            </w:pPr>
            <w:r w:rsidRPr="00B20374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</w:tbl>
    <w:p w:rsidR="00D81546" w:rsidRPr="00B20374" w:rsidRDefault="00D81546" w:rsidP="00161648">
      <w:pPr>
        <w:rPr>
          <w:rFonts w:ascii="Arial" w:hAnsi="Arial" w:cs="Arial"/>
          <w:color w:val="FF0000"/>
        </w:rPr>
      </w:pPr>
    </w:p>
    <w:p w:rsidR="00D81546" w:rsidRPr="00B20374" w:rsidRDefault="00D81546" w:rsidP="00161648">
      <w:pPr>
        <w:rPr>
          <w:rFonts w:ascii="Arial" w:hAnsi="Arial" w:cs="Arial"/>
          <w:color w:val="FF0000"/>
        </w:rPr>
      </w:pPr>
    </w:p>
    <w:p w:rsidR="00D81546" w:rsidRPr="00B20374" w:rsidRDefault="00D81546">
      <w:pPr>
        <w:rPr>
          <w:rFonts w:ascii="Arial" w:hAnsi="Arial" w:cs="Arial"/>
          <w:color w:val="FF0000"/>
        </w:rPr>
      </w:pPr>
      <w:r w:rsidRPr="00B20374">
        <w:rPr>
          <w:rFonts w:ascii="Arial" w:hAnsi="Arial" w:cs="Arial"/>
          <w:color w:val="FF0000"/>
        </w:rPr>
        <w:br w:type="page"/>
      </w:r>
    </w:p>
    <w:p w:rsidR="00D81546" w:rsidRPr="00B20374" w:rsidRDefault="00D81546" w:rsidP="00161648">
      <w:pPr>
        <w:rPr>
          <w:rFonts w:ascii="Arial" w:hAnsi="Arial" w:cs="Arial"/>
          <w:color w:val="FF0000"/>
        </w:rPr>
      </w:pPr>
    </w:p>
    <w:p w:rsidR="005334F7" w:rsidRPr="00B20374" w:rsidRDefault="005334F7" w:rsidP="005334F7">
      <w:pPr>
        <w:pStyle w:val="Heading1"/>
        <w:numPr>
          <w:ilvl w:val="0"/>
          <w:numId w:val="0"/>
        </w:numPr>
        <w:spacing w:line="120" w:lineRule="auto"/>
        <w:rPr>
          <w:rFonts w:ascii="Arial" w:hAnsi="Arial" w:cs="Arial"/>
        </w:rPr>
      </w:pPr>
    </w:p>
    <w:p w:rsidR="00D762B9" w:rsidRPr="00B20374" w:rsidRDefault="008F38B8" w:rsidP="008F38B8">
      <w:pPr>
        <w:pStyle w:val="Heading1"/>
        <w:jc w:val="left"/>
        <w:rPr>
          <w:rFonts w:ascii="Arial" w:hAnsi="Arial" w:cs="Arial"/>
        </w:rPr>
      </w:pPr>
      <w:bookmarkStart w:id="9" w:name="_Toc357375"/>
      <w:r w:rsidRPr="00B20374">
        <w:rPr>
          <w:rFonts w:ascii="Arial" w:hAnsi="Arial" w:cs="Arial"/>
        </w:rPr>
        <w:t>S</w:t>
      </w:r>
      <w:r w:rsidR="00345933">
        <w:rPr>
          <w:rFonts w:ascii="Arial" w:hAnsi="Arial" w:cs="Arial"/>
        </w:rPr>
        <w:t>cores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2850"/>
        <w:gridCol w:w="1537"/>
        <w:gridCol w:w="3336"/>
      </w:tblGrid>
      <w:tr w:rsidR="008F38B8" w:rsidRPr="00B20374" w:rsidTr="00244D4F">
        <w:tc>
          <w:tcPr>
            <w:tcW w:w="1218" w:type="dxa"/>
          </w:tcPr>
          <w:p w:rsidR="008F38B8" w:rsidRPr="00B20374" w:rsidRDefault="008F38B8" w:rsidP="0016164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IMPACT</w:t>
            </w:r>
          </w:p>
        </w:tc>
        <w:tc>
          <w:tcPr>
            <w:tcW w:w="3313" w:type="dxa"/>
          </w:tcPr>
          <w:p w:rsidR="008F38B8" w:rsidRPr="00B20374" w:rsidRDefault="008F38B8" w:rsidP="00C13C12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Score</w:t>
            </w:r>
          </w:p>
        </w:tc>
        <w:tc>
          <w:tcPr>
            <w:tcW w:w="565" w:type="dxa"/>
          </w:tcPr>
          <w:p w:rsidR="008F38B8" w:rsidRPr="00B20374" w:rsidRDefault="008F38B8" w:rsidP="00C13C12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LIKELIHOOD</w:t>
            </w:r>
          </w:p>
        </w:tc>
        <w:tc>
          <w:tcPr>
            <w:tcW w:w="3920" w:type="dxa"/>
          </w:tcPr>
          <w:p w:rsidR="008F38B8" w:rsidRPr="00B20374" w:rsidRDefault="008F38B8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Score</w:t>
            </w:r>
          </w:p>
        </w:tc>
      </w:tr>
      <w:tr w:rsidR="008F38B8" w:rsidRPr="00B20374" w:rsidTr="00244D4F">
        <w:tc>
          <w:tcPr>
            <w:tcW w:w="1218" w:type="dxa"/>
          </w:tcPr>
          <w:p w:rsidR="008F38B8" w:rsidRPr="00B20374" w:rsidRDefault="008F38B8" w:rsidP="008F38B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D1</w:t>
            </w:r>
          </w:p>
        </w:tc>
        <w:tc>
          <w:tcPr>
            <w:tcW w:w="3313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4</w:t>
            </w:r>
          </w:p>
        </w:tc>
        <w:tc>
          <w:tcPr>
            <w:tcW w:w="565" w:type="dxa"/>
          </w:tcPr>
          <w:p w:rsidR="008F38B8" w:rsidRPr="00B20374" w:rsidRDefault="008F38B8" w:rsidP="008F38B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IG2</w:t>
            </w:r>
          </w:p>
        </w:tc>
        <w:tc>
          <w:tcPr>
            <w:tcW w:w="3920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1</w:t>
            </w:r>
          </w:p>
        </w:tc>
      </w:tr>
      <w:tr w:rsidR="008F38B8" w:rsidRPr="00B20374" w:rsidTr="00244D4F">
        <w:tc>
          <w:tcPr>
            <w:tcW w:w="1218" w:type="dxa"/>
          </w:tcPr>
          <w:p w:rsidR="008F38B8" w:rsidRPr="00B20374" w:rsidRDefault="008F38B8" w:rsidP="008F38B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D2</w:t>
            </w:r>
          </w:p>
        </w:tc>
        <w:tc>
          <w:tcPr>
            <w:tcW w:w="3313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2</w:t>
            </w:r>
          </w:p>
        </w:tc>
        <w:tc>
          <w:tcPr>
            <w:tcW w:w="565" w:type="dxa"/>
          </w:tcPr>
          <w:p w:rsidR="008F38B8" w:rsidRPr="00B20374" w:rsidRDefault="008F38B8" w:rsidP="008F38B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S1</w:t>
            </w:r>
          </w:p>
        </w:tc>
        <w:tc>
          <w:tcPr>
            <w:tcW w:w="3920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1</w:t>
            </w:r>
          </w:p>
        </w:tc>
      </w:tr>
      <w:tr w:rsidR="008F38B8" w:rsidRPr="00B20374" w:rsidTr="00244D4F">
        <w:tc>
          <w:tcPr>
            <w:tcW w:w="1218" w:type="dxa"/>
          </w:tcPr>
          <w:p w:rsidR="008F38B8" w:rsidRPr="00B20374" w:rsidRDefault="008F38B8" w:rsidP="008F38B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B6</w:t>
            </w:r>
          </w:p>
        </w:tc>
        <w:tc>
          <w:tcPr>
            <w:tcW w:w="3313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2</w:t>
            </w:r>
          </w:p>
        </w:tc>
        <w:tc>
          <w:tcPr>
            <w:tcW w:w="565" w:type="dxa"/>
          </w:tcPr>
          <w:p w:rsidR="008F38B8" w:rsidRPr="00B20374" w:rsidRDefault="008F38B8" w:rsidP="008F38B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S2</w:t>
            </w:r>
          </w:p>
        </w:tc>
        <w:tc>
          <w:tcPr>
            <w:tcW w:w="3920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5</w:t>
            </w:r>
          </w:p>
        </w:tc>
      </w:tr>
      <w:tr w:rsidR="008F38B8" w:rsidRPr="00B20374" w:rsidTr="00244D4F">
        <w:tc>
          <w:tcPr>
            <w:tcW w:w="1218" w:type="dxa"/>
          </w:tcPr>
          <w:p w:rsidR="008F38B8" w:rsidRPr="00B20374" w:rsidRDefault="008F38B8" w:rsidP="008F38B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B8</w:t>
            </w:r>
          </w:p>
        </w:tc>
        <w:tc>
          <w:tcPr>
            <w:tcW w:w="3313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3</w:t>
            </w:r>
          </w:p>
        </w:tc>
        <w:tc>
          <w:tcPr>
            <w:tcW w:w="565" w:type="dxa"/>
          </w:tcPr>
          <w:p w:rsidR="008F38B8" w:rsidRPr="00B20374" w:rsidRDefault="008F38B8" w:rsidP="008F38B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S3</w:t>
            </w:r>
          </w:p>
        </w:tc>
        <w:tc>
          <w:tcPr>
            <w:tcW w:w="3920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4</w:t>
            </w:r>
          </w:p>
        </w:tc>
      </w:tr>
      <w:tr w:rsidR="008F38B8" w:rsidRPr="00B20374" w:rsidTr="00244D4F">
        <w:tc>
          <w:tcPr>
            <w:tcW w:w="1218" w:type="dxa"/>
          </w:tcPr>
          <w:p w:rsidR="008F38B8" w:rsidRPr="00B20374" w:rsidRDefault="008F38B8" w:rsidP="008F38B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S4</w:t>
            </w:r>
          </w:p>
        </w:tc>
        <w:tc>
          <w:tcPr>
            <w:tcW w:w="3313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1</w:t>
            </w:r>
          </w:p>
        </w:tc>
        <w:tc>
          <w:tcPr>
            <w:tcW w:w="565" w:type="dxa"/>
          </w:tcPr>
          <w:p w:rsidR="008F38B8" w:rsidRPr="00B20374" w:rsidRDefault="008F38B8" w:rsidP="008F38B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B9</w:t>
            </w:r>
          </w:p>
        </w:tc>
        <w:tc>
          <w:tcPr>
            <w:tcW w:w="3920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3</w:t>
            </w:r>
          </w:p>
        </w:tc>
      </w:tr>
      <w:tr w:rsidR="008F38B8" w:rsidRPr="00B20374" w:rsidTr="00244D4F">
        <w:tc>
          <w:tcPr>
            <w:tcW w:w="1218" w:type="dxa"/>
          </w:tcPr>
          <w:p w:rsidR="008F38B8" w:rsidRPr="00B20374" w:rsidRDefault="008F38B8" w:rsidP="0016164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TOTAL IMPACT SCORE</w:t>
            </w:r>
          </w:p>
        </w:tc>
        <w:tc>
          <w:tcPr>
            <w:tcW w:w="3313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  <w:b/>
              </w:rPr>
            </w:pPr>
            <w:r w:rsidRPr="00B20374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65" w:type="dxa"/>
          </w:tcPr>
          <w:p w:rsidR="008F38B8" w:rsidRPr="00B20374" w:rsidRDefault="00244D4F" w:rsidP="0016164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TOTAL LIKELIHOOD SCORE</w:t>
            </w:r>
          </w:p>
        </w:tc>
        <w:tc>
          <w:tcPr>
            <w:tcW w:w="3920" w:type="dxa"/>
          </w:tcPr>
          <w:p w:rsidR="008F38B8" w:rsidRPr="00B20374" w:rsidRDefault="00D81546" w:rsidP="00D81546">
            <w:pPr>
              <w:jc w:val="center"/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14</w:t>
            </w:r>
          </w:p>
        </w:tc>
      </w:tr>
      <w:tr w:rsidR="008F38B8" w:rsidRPr="00B20374" w:rsidTr="00244D4F">
        <w:tc>
          <w:tcPr>
            <w:tcW w:w="1218" w:type="dxa"/>
          </w:tcPr>
          <w:p w:rsidR="008F38B8" w:rsidRPr="00B20374" w:rsidRDefault="008F38B8" w:rsidP="0016164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Impact score normalised</w:t>
            </w:r>
          </w:p>
        </w:tc>
        <w:tc>
          <w:tcPr>
            <w:tcW w:w="3313" w:type="dxa"/>
          </w:tcPr>
          <w:p w:rsidR="008F38B8" w:rsidRPr="00B20374" w:rsidRDefault="00244D4F" w:rsidP="0016164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 xml:space="preserve">[A] </w:t>
            </w:r>
            <w:r w:rsidR="008F38B8" w:rsidRPr="00B20374">
              <w:rPr>
                <w:rFonts w:ascii="Arial" w:hAnsi="Arial" w:cs="Arial"/>
              </w:rPr>
              <w:t xml:space="preserve">= </w:t>
            </w:r>
            <w:r w:rsidRPr="00B20374">
              <w:rPr>
                <w:rFonts w:ascii="Arial" w:hAnsi="Arial" w:cs="Arial"/>
              </w:rPr>
              <w:t xml:space="preserve"> </w:t>
            </w:r>
            <w:r w:rsidR="008F38B8" w:rsidRPr="00B20374">
              <w:rPr>
                <w:rFonts w:ascii="Arial" w:hAnsi="Arial" w:cs="Arial"/>
              </w:rPr>
              <w:t>(Impact score / 25) * 5</w:t>
            </w:r>
          </w:p>
          <w:p w:rsidR="00244D4F" w:rsidRPr="00B20374" w:rsidRDefault="00244D4F" w:rsidP="00161648">
            <w:pPr>
              <w:rPr>
                <w:rFonts w:ascii="Arial" w:hAnsi="Arial" w:cs="Arial"/>
              </w:rPr>
            </w:pPr>
          </w:p>
          <w:p w:rsidR="008F38B8" w:rsidRPr="00B20374" w:rsidRDefault="00D81546" w:rsidP="0016164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 xml:space="preserve">[A ] </w:t>
            </w:r>
            <w:r w:rsidR="00244D4F" w:rsidRPr="00B20374">
              <w:rPr>
                <w:rFonts w:ascii="Arial" w:hAnsi="Arial" w:cs="Arial"/>
              </w:rPr>
              <w:t xml:space="preserve">= </w:t>
            </w:r>
            <w:r w:rsidRPr="00B20374">
              <w:rPr>
                <w:rFonts w:ascii="Arial" w:hAnsi="Arial" w:cs="Arial"/>
              </w:rPr>
              <w:t>12/25*5 = 2.4</w:t>
            </w:r>
          </w:p>
          <w:p w:rsidR="008F38B8" w:rsidRPr="00B20374" w:rsidRDefault="00244D4F" w:rsidP="0016164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 xml:space="preserve"> </w:t>
            </w:r>
            <w:r w:rsidR="008F38B8" w:rsidRPr="00B20374">
              <w:rPr>
                <w:rFonts w:ascii="Arial" w:hAnsi="Arial" w:cs="Arial"/>
              </w:rPr>
              <w:t xml:space="preserve"> </w:t>
            </w:r>
          </w:p>
          <w:p w:rsidR="008F38B8" w:rsidRPr="00B20374" w:rsidRDefault="008F38B8" w:rsidP="00161648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:rsidR="008F38B8" w:rsidRPr="00B20374" w:rsidRDefault="00244D4F" w:rsidP="00161648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Likelihood score normalised</w:t>
            </w:r>
          </w:p>
        </w:tc>
        <w:tc>
          <w:tcPr>
            <w:tcW w:w="3920" w:type="dxa"/>
          </w:tcPr>
          <w:p w:rsidR="00244D4F" w:rsidRPr="00B20374" w:rsidRDefault="00244D4F" w:rsidP="00244D4F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>[B] = (Impact score / 25) * 5</w:t>
            </w:r>
          </w:p>
          <w:p w:rsidR="00244D4F" w:rsidRPr="00B20374" w:rsidRDefault="00244D4F" w:rsidP="00244D4F">
            <w:pPr>
              <w:rPr>
                <w:rFonts w:ascii="Arial" w:hAnsi="Arial" w:cs="Arial"/>
              </w:rPr>
            </w:pPr>
          </w:p>
          <w:p w:rsidR="00244D4F" w:rsidRPr="00B20374" w:rsidRDefault="00244D4F" w:rsidP="00244D4F">
            <w:pPr>
              <w:rPr>
                <w:rFonts w:ascii="Arial" w:hAnsi="Arial" w:cs="Arial"/>
              </w:rPr>
            </w:pPr>
            <w:r w:rsidRPr="00B20374">
              <w:rPr>
                <w:rFonts w:ascii="Arial" w:hAnsi="Arial" w:cs="Arial"/>
              </w:rPr>
              <w:t xml:space="preserve"> </w:t>
            </w:r>
            <w:r w:rsidR="00D81546" w:rsidRPr="00B20374">
              <w:rPr>
                <w:rFonts w:ascii="Arial" w:hAnsi="Arial" w:cs="Arial"/>
              </w:rPr>
              <w:t xml:space="preserve">[B] </w:t>
            </w:r>
            <w:r w:rsidRPr="00B20374">
              <w:rPr>
                <w:rFonts w:ascii="Arial" w:hAnsi="Arial" w:cs="Arial"/>
              </w:rPr>
              <w:t xml:space="preserve">= </w:t>
            </w:r>
            <w:r w:rsidR="00D81546" w:rsidRPr="00B20374">
              <w:rPr>
                <w:rFonts w:ascii="Arial" w:hAnsi="Arial" w:cs="Arial"/>
              </w:rPr>
              <w:t>14/25*5 = 2.8</w:t>
            </w:r>
          </w:p>
          <w:p w:rsidR="008F38B8" w:rsidRPr="00B20374" w:rsidRDefault="008F38B8" w:rsidP="00161648">
            <w:pPr>
              <w:rPr>
                <w:rFonts w:ascii="Arial" w:hAnsi="Arial" w:cs="Arial"/>
              </w:rPr>
            </w:pPr>
          </w:p>
        </w:tc>
      </w:tr>
    </w:tbl>
    <w:p w:rsidR="00A91084" w:rsidRPr="00E259B0" w:rsidRDefault="00A91084" w:rsidP="00161648">
      <w:pPr>
        <w:rPr>
          <w:rFonts w:ascii="Arial" w:hAnsi="Arial" w:cs="Arial"/>
        </w:rPr>
      </w:pPr>
    </w:p>
    <w:p w:rsidR="00944478" w:rsidRPr="00E259B0" w:rsidRDefault="00244D4F" w:rsidP="00E259B0">
      <w:pPr>
        <w:rPr>
          <w:rFonts w:ascii="Arial" w:hAnsi="Arial" w:cs="Arial"/>
          <w:b/>
        </w:rPr>
      </w:pPr>
      <w:r w:rsidRPr="00E259B0">
        <w:rPr>
          <w:rFonts w:ascii="Arial" w:hAnsi="Arial" w:cs="Arial"/>
          <w:b/>
        </w:rPr>
        <w:t xml:space="preserve"> </w:t>
      </w:r>
      <w:r w:rsidR="00D81546" w:rsidRPr="00E259B0">
        <w:rPr>
          <w:rFonts w:ascii="Arial" w:hAnsi="Arial" w:cs="Arial"/>
          <w:b/>
        </w:rPr>
        <w:t xml:space="preserve">RISK = </w:t>
      </w:r>
      <w:r w:rsidR="00BB05CD" w:rsidRPr="00E259B0">
        <w:rPr>
          <w:rFonts w:ascii="Arial" w:hAnsi="Arial" w:cs="Arial"/>
          <w:b/>
        </w:rPr>
        <w:t>Likelihood * impact = [A] * [B] = 2.4 * 2.8 = 6.72  rounded: 7</w:t>
      </w:r>
    </w:p>
    <w:p w:rsidR="00944478" w:rsidRPr="00B20374" w:rsidRDefault="00607F9D">
      <w:pPr>
        <w:rPr>
          <w:rFonts w:ascii="Arial" w:hAnsi="Arial" w:cs="Arial"/>
        </w:rPr>
      </w:pPr>
      <w:r w:rsidRPr="00B20374">
        <w:rPr>
          <w:rFonts w:ascii="Arial" w:hAnsi="Arial" w:cs="Arial"/>
        </w:rPr>
        <w:t>Based on the outcome of the risk assessment complete the corresponding next steps.</w:t>
      </w:r>
    </w:p>
    <w:p w:rsidR="00607F9D" w:rsidRPr="00B20374" w:rsidRDefault="00607F9D">
      <w:pPr>
        <w:rPr>
          <w:rFonts w:ascii="Arial" w:hAnsi="Arial" w:cs="Arial"/>
        </w:rPr>
      </w:pPr>
    </w:p>
    <w:p w:rsidR="00607F9D" w:rsidRPr="00B20374" w:rsidRDefault="00695E71">
      <w:pPr>
        <w:rPr>
          <w:rFonts w:ascii="Arial" w:hAnsi="Arial" w:cs="Arial"/>
        </w:rPr>
      </w:pPr>
      <w:r w:rsidRPr="00B20374">
        <w:rPr>
          <w:rFonts w:ascii="Arial" w:hAnsi="Arial" w:cs="Arial"/>
          <w:noProof/>
          <w:lang w:eastAsia="en-GB"/>
        </w:rPr>
        <w:drawing>
          <wp:inline distT="0" distB="0" distL="0" distR="0" wp14:anchorId="3D3EB89C" wp14:editId="75DAFAB8">
            <wp:extent cx="5731510" cy="3005455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F9D" w:rsidRPr="00561EDE" w:rsidRDefault="00695E71">
      <w:pPr>
        <w:rPr>
          <w:rFonts w:ascii="Arial" w:hAnsi="Arial" w:cs="Arial"/>
        </w:rPr>
      </w:pPr>
      <w:r w:rsidRPr="00B20374">
        <w:rPr>
          <w:rFonts w:ascii="Arial" w:hAnsi="Arial" w:cs="Arial"/>
          <w:b/>
          <w:color w:val="000000" w:themeColor="text1"/>
        </w:rPr>
        <w:t>I</w:t>
      </w:r>
      <w:r w:rsidR="00511FFD" w:rsidRPr="00B20374">
        <w:rPr>
          <w:rFonts w:ascii="Arial" w:hAnsi="Arial" w:cs="Arial"/>
          <w:b/>
          <w:color w:val="000000" w:themeColor="text1"/>
        </w:rPr>
        <w:t>f</w:t>
      </w:r>
      <w:r w:rsidRPr="00B20374">
        <w:rPr>
          <w:rFonts w:ascii="Arial" w:hAnsi="Arial" w:cs="Arial"/>
          <w:b/>
          <w:color w:val="000000" w:themeColor="text1"/>
        </w:rPr>
        <w:t xml:space="preserve"> any of the IG6 (PIA) </w:t>
      </w:r>
      <w:r w:rsidR="00511FFD" w:rsidRPr="00B20374">
        <w:rPr>
          <w:rFonts w:ascii="Arial" w:hAnsi="Arial" w:cs="Arial"/>
          <w:b/>
          <w:color w:val="000000" w:themeColor="text1"/>
        </w:rPr>
        <w:t>answers are</w:t>
      </w:r>
      <w:r w:rsidRPr="00B20374">
        <w:rPr>
          <w:rFonts w:ascii="Arial" w:hAnsi="Arial" w:cs="Arial"/>
          <w:b/>
          <w:color w:val="000000" w:themeColor="text1"/>
        </w:rPr>
        <w:t xml:space="preserve"> YES, a DPIA is required</w:t>
      </w:r>
      <w:r w:rsidRPr="00B20374">
        <w:rPr>
          <w:rFonts w:ascii="Arial" w:hAnsi="Arial" w:cs="Arial"/>
          <w:color w:val="000000" w:themeColor="text1"/>
        </w:rPr>
        <w:t xml:space="preserve"> </w:t>
      </w:r>
      <w:r w:rsidR="000F0F46" w:rsidRPr="00B20374">
        <w:rPr>
          <w:rFonts w:ascii="Arial" w:hAnsi="Arial" w:cs="Arial"/>
          <w:color w:val="000000" w:themeColor="text1"/>
        </w:rPr>
        <w:t xml:space="preserve"> </w:t>
      </w:r>
      <w:r w:rsidRPr="00B20374">
        <w:rPr>
          <w:rFonts w:ascii="Arial" w:hAnsi="Arial" w:cs="Arial"/>
          <w:color w:val="000000" w:themeColor="text1"/>
        </w:rPr>
        <w:t>(refer to NHS</w:t>
      </w:r>
      <w:r w:rsidR="000F0F46" w:rsidRPr="00B20374">
        <w:rPr>
          <w:rFonts w:ascii="Arial" w:hAnsi="Arial" w:cs="Arial"/>
          <w:color w:val="000000" w:themeColor="text1"/>
        </w:rPr>
        <w:t xml:space="preserve"> </w:t>
      </w:r>
      <w:r w:rsidRPr="00B20374">
        <w:rPr>
          <w:rFonts w:ascii="Arial" w:hAnsi="Arial" w:cs="Arial"/>
          <w:color w:val="000000" w:themeColor="text1"/>
        </w:rPr>
        <w:t>Scotland IG Pack, DPIA template)</w:t>
      </w:r>
    </w:p>
    <w:p w:rsidR="00607F9D" w:rsidRPr="00561EDE" w:rsidRDefault="00607F9D">
      <w:pPr>
        <w:rPr>
          <w:rFonts w:ascii="Arial" w:hAnsi="Arial" w:cs="Arial"/>
        </w:rPr>
      </w:pPr>
    </w:p>
    <w:sectPr w:rsidR="00607F9D" w:rsidRPr="00561EDE" w:rsidSect="0098272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00B" w:rsidRDefault="0058200B" w:rsidP="00161648">
      <w:pPr>
        <w:spacing w:after="0" w:line="240" w:lineRule="auto"/>
      </w:pPr>
      <w:r>
        <w:separator/>
      </w:r>
    </w:p>
  </w:endnote>
  <w:endnote w:type="continuationSeparator" w:id="0">
    <w:p w:rsidR="0058200B" w:rsidRDefault="0058200B" w:rsidP="0016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8E2" w:rsidRDefault="00A30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0152"/>
      <w:docPartObj>
        <w:docPartGallery w:val="Page Numbers (Bottom of Page)"/>
        <w:docPartUnique/>
      </w:docPartObj>
    </w:sdtPr>
    <w:sdtEndPr/>
    <w:sdtContent>
      <w:p w:rsidR="004927E6" w:rsidRDefault="0058200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5E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27E6" w:rsidRDefault="00492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8E2" w:rsidRDefault="00A30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00B" w:rsidRDefault="0058200B" w:rsidP="00161648">
      <w:pPr>
        <w:spacing w:after="0" w:line="240" w:lineRule="auto"/>
      </w:pPr>
      <w:r>
        <w:separator/>
      </w:r>
    </w:p>
  </w:footnote>
  <w:footnote w:type="continuationSeparator" w:id="0">
    <w:p w:rsidR="0058200B" w:rsidRDefault="0058200B" w:rsidP="0016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8E2" w:rsidRDefault="00A30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51" w:rsidRDefault="004F38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8E2" w:rsidRDefault="00A30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6FEA"/>
    <w:multiLevelType w:val="hybridMultilevel"/>
    <w:tmpl w:val="53149BD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9154DD3"/>
    <w:multiLevelType w:val="multilevel"/>
    <w:tmpl w:val="B0FC479E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7DB66A6"/>
    <w:multiLevelType w:val="hybridMultilevel"/>
    <w:tmpl w:val="6188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A61B4"/>
    <w:multiLevelType w:val="hybridMultilevel"/>
    <w:tmpl w:val="1A00CAF8"/>
    <w:lvl w:ilvl="0" w:tplc="3B3E0E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3A6E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54CE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6A7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94A7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8B2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AC7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B25D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E86B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A588F"/>
    <w:multiLevelType w:val="hybridMultilevel"/>
    <w:tmpl w:val="70001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53D"/>
    <w:multiLevelType w:val="hybridMultilevel"/>
    <w:tmpl w:val="8D601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B6CB1"/>
    <w:multiLevelType w:val="hybridMultilevel"/>
    <w:tmpl w:val="09461A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48"/>
    <w:rsid w:val="0004005B"/>
    <w:rsid w:val="00053A9C"/>
    <w:rsid w:val="000553D6"/>
    <w:rsid w:val="00086271"/>
    <w:rsid w:val="000F0F46"/>
    <w:rsid w:val="0011179B"/>
    <w:rsid w:val="001316B1"/>
    <w:rsid w:val="00161648"/>
    <w:rsid w:val="001766CC"/>
    <w:rsid w:val="00181105"/>
    <w:rsid w:val="00183D86"/>
    <w:rsid w:val="001F7DAC"/>
    <w:rsid w:val="00212FC1"/>
    <w:rsid w:val="00236364"/>
    <w:rsid w:val="00244D4F"/>
    <w:rsid w:val="002C1615"/>
    <w:rsid w:val="002E1FB8"/>
    <w:rsid w:val="0030619F"/>
    <w:rsid w:val="00345933"/>
    <w:rsid w:val="0039423B"/>
    <w:rsid w:val="00442239"/>
    <w:rsid w:val="004927E6"/>
    <w:rsid w:val="004F277F"/>
    <w:rsid w:val="004F3851"/>
    <w:rsid w:val="00511FFD"/>
    <w:rsid w:val="005334F7"/>
    <w:rsid w:val="00543941"/>
    <w:rsid w:val="00561EDE"/>
    <w:rsid w:val="0058200B"/>
    <w:rsid w:val="005E3786"/>
    <w:rsid w:val="00607F9D"/>
    <w:rsid w:val="006356D8"/>
    <w:rsid w:val="00646003"/>
    <w:rsid w:val="0065400B"/>
    <w:rsid w:val="006768C4"/>
    <w:rsid w:val="00695E71"/>
    <w:rsid w:val="007843D6"/>
    <w:rsid w:val="007B6315"/>
    <w:rsid w:val="008109DF"/>
    <w:rsid w:val="00823B45"/>
    <w:rsid w:val="00824DF8"/>
    <w:rsid w:val="008276A4"/>
    <w:rsid w:val="00885ED7"/>
    <w:rsid w:val="008955E2"/>
    <w:rsid w:val="008F0323"/>
    <w:rsid w:val="008F38B8"/>
    <w:rsid w:val="00905CAC"/>
    <w:rsid w:val="00922F28"/>
    <w:rsid w:val="00944478"/>
    <w:rsid w:val="00982726"/>
    <w:rsid w:val="00985E8D"/>
    <w:rsid w:val="009975E6"/>
    <w:rsid w:val="00A056B8"/>
    <w:rsid w:val="00A308E2"/>
    <w:rsid w:val="00A33CFA"/>
    <w:rsid w:val="00A45DFE"/>
    <w:rsid w:val="00A526A9"/>
    <w:rsid w:val="00A62DC1"/>
    <w:rsid w:val="00A91084"/>
    <w:rsid w:val="00AA555F"/>
    <w:rsid w:val="00AD4436"/>
    <w:rsid w:val="00B11DF7"/>
    <w:rsid w:val="00B20374"/>
    <w:rsid w:val="00B27349"/>
    <w:rsid w:val="00B4343A"/>
    <w:rsid w:val="00B67AA7"/>
    <w:rsid w:val="00B84531"/>
    <w:rsid w:val="00BB05CD"/>
    <w:rsid w:val="00C059C4"/>
    <w:rsid w:val="00C13C12"/>
    <w:rsid w:val="00C71F1B"/>
    <w:rsid w:val="00CE13D1"/>
    <w:rsid w:val="00D3095D"/>
    <w:rsid w:val="00D51C9B"/>
    <w:rsid w:val="00D762B9"/>
    <w:rsid w:val="00D81546"/>
    <w:rsid w:val="00D9588D"/>
    <w:rsid w:val="00DA187B"/>
    <w:rsid w:val="00E0529E"/>
    <w:rsid w:val="00E06C35"/>
    <w:rsid w:val="00E259B0"/>
    <w:rsid w:val="00E55D86"/>
    <w:rsid w:val="00E6719D"/>
    <w:rsid w:val="00E77A88"/>
    <w:rsid w:val="00E95A9A"/>
    <w:rsid w:val="00ED3121"/>
    <w:rsid w:val="00EE032C"/>
    <w:rsid w:val="00F81200"/>
    <w:rsid w:val="00F833F1"/>
    <w:rsid w:val="00FB72B9"/>
    <w:rsid w:val="00FC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648"/>
  </w:style>
  <w:style w:type="paragraph" w:styleId="Heading1">
    <w:name w:val="heading 1"/>
    <w:basedOn w:val="ListParagraph"/>
    <w:next w:val="Normal"/>
    <w:link w:val="Heading1Char"/>
    <w:uiPriority w:val="9"/>
    <w:qFormat/>
    <w:rsid w:val="00A33CFA"/>
    <w:pPr>
      <w:numPr>
        <w:numId w:val="1"/>
      </w:numPr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6164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6164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648"/>
  </w:style>
  <w:style w:type="paragraph" w:styleId="Footer">
    <w:name w:val="footer"/>
    <w:basedOn w:val="Normal"/>
    <w:link w:val="FooterChar"/>
    <w:uiPriority w:val="99"/>
    <w:unhideWhenUsed/>
    <w:rsid w:val="00161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648"/>
  </w:style>
  <w:style w:type="paragraph" w:styleId="ListParagraph">
    <w:name w:val="List Paragraph"/>
    <w:basedOn w:val="Normal"/>
    <w:uiPriority w:val="34"/>
    <w:qFormat/>
    <w:rsid w:val="00161648"/>
    <w:pPr>
      <w:ind w:left="720"/>
      <w:contextualSpacing/>
    </w:pPr>
  </w:style>
  <w:style w:type="table" w:styleId="TableGrid">
    <w:name w:val="Table Grid"/>
    <w:basedOn w:val="TableNormal"/>
    <w:uiPriority w:val="59"/>
    <w:rsid w:val="0039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39423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3942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39423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39423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5E378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ediumList2-Accent1">
    <w:name w:val="Medium List 2 Accent 1"/>
    <w:basedOn w:val="TableNormal"/>
    <w:uiPriority w:val="66"/>
    <w:rsid w:val="00A910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44478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44478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A33CFA"/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A33CFA"/>
    <w:pPr>
      <w:outlineLvl w:val="9"/>
    </w:pPr>
    <w:rPr>
      <w:lang w:val="en-US"/>
    </w:rPr>
  </w:style>
  <w:style w:type="character" w:styleId="Strong">
    <w:name w:val="Strong"/>
    <w:basedOn w:val="DefaultParagraphFont"/>
    <w:uiPriority w:val="22"/>
    <w:qFormat/>
    <w:rsid w:val="00A33CFA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A33CFA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0862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C13C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D81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0658">
                  <w:marLeft w:val="2114"/>
                  <w:marRight w:val="0"/>
                  <w:marTop w:val="0"/>
                  <w:marBottom w:val="4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6132">
                  <w:marLeft w:val="2114"/>
                  <w:marRight w:val="0"/>
                  <w:marTop w:val="0"/>
                  <w:marBottom w:val="4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2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c.europa.eu/justice/data-protection/international-transfers/adequacy/index_en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co.org.uk/for-organisations/guide-to-the-general-data-protection-regulation-gdpr/international-transfers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o.org.uk/for-organisations/guide-to-the-general-data-protection-regulation-gdpr/international-transfer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www.yoursurvey.scot.nhs.uk/index.php?r=survey/index/sid/455432/newtest/Y/lang/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privacyshield.gov/lis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C63D9-B114-40F6-B6D3-B05A3A61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IGPACK Template for DOC02a Risk Assesment Triage Tool</dc:title>
  <dc:creator/>
  <cp:lastModifiedBy/>
  <cp:revision>1</cp:revision>
  <dcterms:created xsi:type="dcterms:W3CDTF">2019-02-06T15:11:00Z</dcterms:created>
  <dcterms:modified xsi:type="dcterms:W3CDTF">2019-02-06T15:52:00Z</dcterms:modified>
</cp:coreProperties>
</file>